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9E7" w:rsidRPr="00DA09E7" w:rsidRDefault="00DA09E7" w:rsidP="00DA09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9E7" w:rsidRPr="00DA09E7" w:rsidRDefault="00DA09E7" w:rsidP="00DA09E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424"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09E7" w:rsidRPr="00DA09E7" w:rsidRDefault="00DA09E7" w:rsidP="00DA09E7">
      <w:pPr>
        <w:keepNext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письмо</w:t>
      </w:r>
    </w:p>
    <w:p w:rsidR="00DA09E7" w:rsidRDefault="00DA09E7" w:rsidP="00DA09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145" w:rsidRPr="00DA09E7" w:rsidRDefault="00F21072" w:rsidP="00DA09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9E7">
        <w:rPr>
          <w:rFonts w:ascii="Times New Roman" w:hAnsi="Times New Roman" w:cs="Times New Roman"/>
          <w:b/>
          <w:sz w:val="24"/>
          <w:szCs w:val="24"/>
        </w:rPr>
        <w:t xml:space="preserve">ЛИПЕЦКАЯ МИТРОПОЛИЯ </w:t>
      </w:r>
      <w:r w:rsidR="00524B8C" w:rsidRPr="00DA09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0E45DA" w:rsidRPr="00DA09E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24B8C" w:rsidRPr="00DA09E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C16BA5" w:rsidRPr="00DA09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295BF0" w:rsidRPr="00DA09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C16BA5" w:rsidRPr="00DA09E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24B8C" w:rsidRPr="00DA09E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A09E7">
        <w:rPr>
          <w:rFonts w:ascii="Times New Roman" w:hAnsi="Times New Roman" w:cs="Times New Roman"/>
          <w:b/>
          <w:sz w:val="24"/>
          <w:szCs w:val="24"/>
        </w:rPr>
        <w:t xml:space="preserve">ОТДЕЛ РЕЛИГИОЗНОГО ОБРАЗОВАНИЯ И КАТЕХИЗАЦИИ </w:t>
      </w:r>
      <w:r w:rsidR="00BC7F0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A09E7">
        <w:rPr>
          <w:rFonts w:ascii="Times New Roman" w:hAnsi="Times New Roman" w:cs="Times New Roman"/>
          <w:b/>
          <w:sz w:val="24"/>
          <w:szCs w:val="24"/>
        </w:rPr>
        <w:t xml:space="preserve">ЛИПЕЦКОЙ ЕПАРХИИ </w:t>
      </w:r>
      <w:r w:rsidR="00524B8C" w:rsidRPr="00DA09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295BF0" w:rsidRPr="00DA09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524B8C" w:rsidRPr="00DA09E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4546C4" w:rsidRPr="00EC796A" w:rsidRDefault="005F01CE" w:rsidP="00524B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179C5" w:rsidRPr="004F0CB4">
        <w:rPr>
          <w:rFonts w:ascii="Times New Roman" w:hAnsi="Times New Roman" w:cs="Times New Roman"/>
          <w:sz w:val="28"/>
          <w:szCs w:val="28"/>
        </w:rPr>
        <w:t xml:space="preserve"> </w:t>
      </w:r>
      <w:r w:rsidR="000348BA" w:rsidRPr="004F0CB4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>-2 мая</w:t>
      </w:r>
      <w:r w:rsidR="002179C5" w:rsidRPr="004F0CB4">
        <w:rPr>
          <w:rFonts w:ascii="Times New Roman" w:hAnsi="Times New Roman" w:cs="Times New Roman"/>
          <w:sz w:val="28"/>
          <w:szCs w:val="28"/>
        </w:rPr>
        <w:t xml:space="preserve"> </w:t>
      </w:r>
      <w:r w:rsidR="00F866CE" w:rsidRPr="004F0C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546C4" w:rsidRPr="00F777D9">
        <w:rPr>
          <w:rFonts w:ascii="Times New Roman" w:hAnsi="Times New Roman" w:cs="Times New Roman"/>
          <w:sz w:val="28"/>
          <w:szCs w:val="28"/>
        </w:rPr>
        <w:t xml:space="preserve"> г</w:t>
      </w:r>
      <w:r w:rsidR="000E45DA" w:rsidRPr="00F777D9">
        <w:rPr>
          <w:rFonts w:ascii="Times New Roman" w:hAnsi="Times New Roman" w:cs="Times New Roman"/>
          <w:sz w:val="28"/>
          <w:szCs w:val="28"/>
        </w:rPr>
        <w:t>ода</w:t>
      </w:r>
      <w:r w:rsidR="00DA09E7" w:rsidRPr="00EC796A">
        <w:rPr>
          <w:rFonts w:ascii="Times New Roman" w:hAnsi="Times New Roman" w:cs="Times New Roman"/>
          <w:sz w:val="28"/>
          <w:szCs w:val="28"/>
        </w:rPr>
        <w:t xml:space="preserve"> проводит</w:t>
      </w:r>
    </w:p>
    <w:p w:rsidR="001504A4" w:rsidRPr="00EC796A" w:rsidRDefault="00BC7F02" w:rsidP="00524B8C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96A">
        <w:rPr>
          <w:rFonts w:ascii="Times New Roman" w:hAnsi="Times New Roman" w:cs="Times New Roman"/>
          <w:sz w:val="28"/>
          <w:szCs w:val="28"/>
        </w:rPr>
        <w:t>п</w:t>
      </w:r>
      <w:r w:rsidR="001504A4" w:rsidRPr="00EC796A">
        <w:rPr>
          <w:rFonts w:ascii="Times New Roman" w:hAnsi="Times New Roman" w:cs="Times New Roman"/>
          <w:sz w:val="28"/>
          <w:szCs w:val="28"/>
        </w:rPr>
        <w:t xml:space="preserve">о благословению Высокопреосвященнейшего </w:t>
      </w:r>
      <w:r w:rsidR="005F01CE">
        <w:rPr>
          <w:rFonts w:ascii="Times New Roman" w:hAnsi="Times New Roman" w:cs="Times New Roman"/>
          <w:sz w:val="28"/>
          <w:szCs w:val="28"/>
        </w:rPr>
        <w:t>АРСЕНИЯ</w:t>
      </w:r>
      <w:r w:rsidR="001504A4" w:rsidRPr="00EC796A">
        <w:rPr>
          <w:rFonts w:ascii="Times New Roman" w:hAnsi="Times New Roman" w:cs="Times New Roman"/>
          <w:sz w:val="28"/>
          <w:szCs w:val="28"/>
        </w:rPr>
        <w:t xml:space="preserve">,  </w:t>
      </w:r>
      <w:r w:rsidRPr="00EC796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504A4" w:rsidRPr="00EC796A">
        <w:rPr>
          <w:rFonts w:ascii="Times New Roman" w:hAnsi="Times New Roman" w:cs="Times New Roman"/>
          <w:sz w:val="28"/>
          <w:szCs w:val="28"/>
        </w:rPr>
        <w:t>митрополита Липецкого и Задонского</w:t>
      </w:r>
    </w:p>
    <w:p w:rsidR="009D3BCF" w:rsidRPr="00D30151" w:rsidRDefault="004546C4" w:rsidP="00DA09E7">
      <w:pPr>
        <w:jc w:val="center"/>
        <w:rPr>
          <w:rFonts w:ascii="Times New Roman" w:eastAsia="Calibri" w:hAnsi="Times New Roman"/>
          <w:sz w:val="24"/>
          <w:szCs w:val="24"/>
        </w:rPr>
      </w:pPr>
      <w:r w:rsidRPr="00DA09E7">
        <w:rPr>
          <w:rFonts w:ascii="Times New Roman" w:eastAsia="Calibri" w:hAnsi="Times New Roman"/>
          <w:b/>
          <w:sz w:val="24"/>
          <w:szCs w:val="24"/>
        </w:rPr>
        <w:t>РЕГИОНАЛЬНЫ</w:t>
      </w:r>
      <w:r w:rsidR="00DA09E7" w:rsidRPr="00DA09E7">
        <w:rPr>
          <w:rFonts w:ascii="Times New Roman" w:eastAsia="Calibri" w:hAnsi="Times New Roman"/>
          <w:b/>
          <w:sz w:val="24"/>
          <w:szCs w:val="24"/>
        </w:rPr>
        <w:t>Й ФОРУМ</w:t>
      </w:r>
      <w:r w:rsidR="00897EA8" w:rsidRPr="00DA09E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DA09E7" w:rsidRPr="00DA09E7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5B48C1">
        <w:rPr>
          <w:rFonts w:ascii="Times New Roman" w:eastAsia="Calibri" w:hAnsi="Times New Roman"/>
          <w:b/>
          <w:sz w:val="24"/>
          <w:szCs w:val="24"/>
          <w:lang w:val="en-US"/>
        </w:rPr>
        <w:t>I</w:t>
      </w:r>
      <w:r w:rsidR="005F01CE">
        <w:rPr>
          <w:rFonts w:ascii="Times New Roman" w:eastAsia="Calibri" w:hAnsi="Times New Roman"/>
          <w:b/>
          <w:sz w:val="24"/>
          <w:szCs w:val="24"/>
          <w:lang w:val="en-US"/>
        </w:rPr>
        <w:t>X</w:t>
      </w:r>
      <w:r w:rsidR="00611711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6E4B9D">
        <w:rPr>
          <w:rFonts w:ascii="Times New Roman" w:eastAsia="Calibri" w:hAnsi="Times New Roman"/>
          <w:b/>
          <w:sz w:val="24"/>
          <w:szCs w:val="24"/>
        </w:rPr>
        <w:t>ДЕТСКО-ЮНОШЕСКИЕ</w:t>
      </w:r>
      <w:r w:rsidR="00DA09E7" w:rsidRPr="00DA09E7">
        <w:rPr>
          <w:rFonts w:ascii="Times New Roman" w:eastAsia="Calibri" w:hAnsi="Times New Roman"/>
          <w:b/>
          <w:sz w:val="24"/>
          <w:szCs w:val="24"/>
        </w:rPr>
        <w:t xml:space="preserve"> ОБРАЗОВАТЕЛЬНЫЕ</w:t>
      </w:r>
      <w:r w:rsidR="00897EA8" w:rsidRPr="00DA09E7">
        <w:rPr>
          <w:rFonts w:ascii="Times New Roman" w:eastAsia="Calibri" w:hAnsi="Times New Roman"/>
          <w:b/>
          <w:sz w:val="24"/>
          <w:szCs w:val="24"/>
        </w:rPr>
        <w:t xml:space="preserve"> ЧТЕНИЯ</w:t>
      </w:r>
      <w:r w:rsidRPr="00DA09E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DA09E7" w:rsidRPr="00DA09E7">
        <w:rPr>
          <w:rFonts w:ascii="Times New Roman" w:eastAsia="Calibri" w:hAnsi="Times New Roman"/>
          <w:b/>
          <w:sz w:val="24"/>
          <w:szCs w:val="24"/>
        </w:rPr>
        <w:t xml:space="preserve">      </w:t>
      </w:r>
      <w:r w:rsidR="006E4B9D">
        <w:rPr>
          <w:rFonts w:ascii="Times New Roman" w:eastAsia="Calibri" w:hAnsi="Times New Roman"/>
          <w:b/>
          <w:sz w:val="24"/>
          <w:szCs w:val="24"/>
        </w:rPr>
        <w:t xml:space="preserve">                             </w:t>
      </w:r>
      <w:r w:rsidR="00DA09E7" w:rsidRPr="00DA09E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DA09E7">
        <w:rPr>
          <w:rFonts w:ascii="Times New Roman" w:eastAsia="Calibri" w:hAnsi="Times New Roman"/>
          <w:b/>
          <w:sz w:val="24"/>
          <w:szCs w:val="24"/>
        </w:rPr>
        <w:t>«</w:t>
      </w:r>
      <w:r w:rsidR="00897EA8" w:rsidRPr="00DA09E7">
        <w:rPr>
          <w:rFonts w:ascii="Times New Roman" w:eastAsia="Calibri" w:hAnsi="Times New Roman"/>
          <w:b/>
          <w:sz w:val="24"/>
          <w:szCs w:val="24"/>
        </w:rPr>
        <w:t>БУДЬТЕ СОВЕРШЕННЫ, КАК СОВЕРШЕН ОТЕЦ ВАШ НЕБЕСНЫЙ</w:t>
      </w:r>
      <w:r w:rsidRPr="00DA09E7">
        <w:rPr>
          <w:rFonts w:ascii="Times New Roman" w:eastAsia="Calibri" w:hAnsi="Times New Roman"/>
          <w:b/>
          <w:sz w:val="24"/>
          <w:szCs w:val="24"/>
        </w:rPr>
        <w:t>»</w:t>
      </w:r>
      <w:r w:rsidR="00D30151" w:rsidRPr="00D30151">
        <w:rPr>
          <w:rFonts w:ascii="Times New Roman" w:hAnsi="Times New Roman"/>
          <w:b/>
          <w:sz w:val="24"/>
          <w:szCs w:val="24"/>
        </w:rPr>
        <w:t xml:space="preserve"> </w:t>
      </w:r>
      <w:r w:rsidR="00D30151" w:rsidRPr="007E44FD">
        <w:rPr>
          <w:rFonts w:ascii="Times New Roman" w:hAnsi="Times New Roman"/>
          <w:sz w:val="28"/>
          <w:szCs w:val="32"/>
        </w:rPr>
        <w:t>«Нравственный идеал: Евангелие и современная жизнь»</w:t>
      </w:r>
    </w:p>
    <w:p w:rsidR="001504A4" w:rsidRPr="002179C5" w:rsidRDefault="001504A4" w:rsidP="00292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952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чтений - </w:t>
      </w:r>
      <w:r w:rsidR="00796535" w:rsidRPr="003E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A94221" w:rsidRPr="002179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православной традиции</w:t>
      </w:r>
      <w:r w:rsidR="00796535" w:rsidRPr="0021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5E03" w:rsidRPr="002179C5">
        <w:rPr>
          <w:rFonts w:ascii="Times New Roman" w:hAnsi="Times New Roman"/>
          <w:sz w:val="24"/>
          <w:szCs w:val="24"/>
        </w:rPr>
        <w:t>формирование христианской системы ценностей,</w:t>
      </w:r>
      <w:r w:rsidR="00D30151">
        <w:rPr>
          <w:rFonts w:ascii="Times New Roman" w:hAnsi="Times New Roman"/>
          <w:sz w:val="24"/>
          <w:szCs w:val="24"/>
        </w:rPr>
        <w:t xml:space="preserve"> идеалов, смыслов,</w:t>
      </w:r>
      <w:r w:rsidR="003E5E03" w:rsidRPr="0021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6535" w:rsidRPr="0021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r w:rsidR="00495233" w:rsidRPr="002179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</w:t>
      </w:r>
      <w:r w:rsidR="00A94221" w:rsidRPr="002179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179C5" w:rsidRPr="0021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6535" w:rsidRPr="002179C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</w:t>
      </w:r>
      <w:r w:rsidR="00A94221" w:rsidRPr="002179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796535" w:rsidRPr="0021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9C5" w:rsidRPr="002179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="00796535" w:rsidRPr="0021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обмен практическим опытом </w:t>
      </w:r>
      <w:r w:rsidR="00A94221" w:rsidRPr="002179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преподавания религиозных дисциплин.</w:t>
      </w:r>
    </w:p>
    <w:p w:rsidR="000A2FE8" w:rsidRPr="00997D74" w:rsidRDefault="00A94221" w:rsidP="00997D74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997D74">
        <w:rPr>
          <w:rFonts w:ascii="Times New Roman" w:hAnsi="Times New Roman" w:cs="Times New Roman"/>
          <w:b/>
          <w:sz w:val="24"/>
          <w:szCs w:val="24"/>
        </w:rPr>
        <w:t>Р</w:t>
      </w:r>
      <w:r w:rsidR="00772204" w:rsidRPr="00997D74">
        <w:rPr>
          <w:rFonts w:ascii="Times New Roman" w:hAnsi="Times New Roman" w:cs="Times New Roman"/>
          <w:b/>
          <w:sz w:val="24"/>
          <w:szCs w:val="24"/>
        </w:rPr>
        <w:t>екомендуемы</w:t>
      </w:r>
      <w:r w:rsidRPr="00997D74">
        <w:rPr>
          <w:rFonts w:ascii="Times New Roman" w:hAnsi="Times New Roman" w:cs="Times New Roman"/>
          <w:b/>
          <w:sz w:val="24"/>
          <w:szCs w:val="24"/>
        </w:rPr>
        <w:t>е</w:t>
      </w:r>
      <w:r w:rsidR="00772204" w:rsidRPr="00997D74">
        <w:rPr>
          <w:rFonts w:ascii="Times New Roman" w:hAnsi="Times New Roman" w:cs="Times New Roman"/>
          <w:b/>
          <w:sz w:val="24"/>
          <w:szCs w:val="24"/>
        </w:rPr>
        <w:t xml:space="preserve"> тем</w:t>
      </w:r>
      <w:r w:rsidRPr="00997D74">
        <w:rPr>
          <w:rFonts w:ascii="Times New Roman" w:hAnsi="Times New Roman" w:cs="Times New Roman"/>
          <w:b/>
          <w:sz w:val="24"/>
          <w:szCs w:val="24"/>
        </w:rPr>
        <w:t>ы</w:t>
      </w:r>
      <w:r w:rsidR="004F6AB0" w:rsidRPr="00997D7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A2FE8" w:rsidRPr="00997D74" w:rsidRDefault="000A2FE8" w:rsidP="00997D7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97D74" w:rsidRPr="00997D74" w:rsidRDefault="002924AA" w:rsidP="00997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7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772204" w:rsidRPr="00997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97D74" w:rsidRPr="00997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«Великая Победа: наследие и наследники»</w:t>
      </w:r>
    </w:p>
    <w:p w:rsidR="00997D74" w:rsidRPr="00997D74" w:rsidRDefault="00997D74" w:rsidP="00997D74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D74">
        <w:rPr>
          <w:rFonts w:ascii="Times New Roman" w:hAnsi="Times New Roman" w:cs="Times New Roman"/>
          <w:sz w:val="24"/>
          <w:szCs w:val="24"/>
        </w:rPr>
        <w:t>в 2020 году – 75-летие победы в Великой Отечественной войне 1941-1945 гг.</w:t>
      </w:r>
    </w:p>
    <w:p w:rsidR="00997D74" w:rsidRPr="00997D74" w:rsidRDefault="00997D74" w:rsidP="00997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7D74" w:rsidRPr="00997D74" w:rsidRDefault="00997D74" w:rsidP="00997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Style w:val="ad"/>
          <w:rFonts w:ascii="Times New Roman" w:hAnsi="Times New Roman" w:cs="Times New Roman"/>
          <w:b/>
          <w:bCs/>
          <w:i w:val="0"/>
          <w:sz w:val="24"/>
          <w:szCs w:val="24"/>
        </w:rPr>
        <w:t xml:space="preserve">2. </w:t>
      </w:r>
      <w:r w:rsidRPr="00997D74">
        <w:rPr>
          <w:rStyle w:val="ad"/>
          <w:rFonts w:ascii="Times New Roman" w:hAnsi="Times New Roman" w:cs="Times New Roman"/>
          <w:b/>
          <w:bCs/>
          <w:i w:val="0"/>
          <w:sz w:val="24"/>
          <w:szCs w:val="24"/>
        </w:rPr>
        <w:t>«Эпоха святого Александра Невского»</w:t>
      </w:r>
    </w:p>
    <w:p w:rsidR="00997D74" w:rsidRPr="00997D74" w:rsidRDefault="00997D74" w:rsidP="00997D74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D74">
        <w:rPr>
          <w:rFonts w:ascii="Times New Roman" w:hAnsi="Times New Roman" w:cs="Times New Roman"/>
          <w:sz w:val="24"/>
          <w:szCs w:val="24"/>
        </w:rPr>
        <w:t>в 2020 году – 800-летие со дня рождения св. князя Александра Невского</w:t>
      </w:r>
    </w:p>
    <w:p w:rsidR="00997D74" w:rsidRPr="00997D74" w:rsidRDefault="00997D74" w:rsidP="00997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7D74" w:rsidRPr="00997D74" w:rsidRDefault="00997D74" w:rsidP="00997D74">
      <w:pPr>
        <w:pStyle w:val="a3"/>
        <w:spacing w:before="0" w:beforeAutospacing="0" w:after="0" w:afterAutospacing="0"/>
      </w:pPr>
      <w:r>
        <w:rPr>
          <w:rStyle w:val="ae"/>
        </w:rPr>
        <w:t xml:space="preserve">3. </w:t>
      </w:r>
      <w:r w:rsidRPr="00997D74">
        <w:rPr>
          <w:rStyle w:val="ae"/>
        </w:rPr>
        <w:t>«Соловки: прошлое и настоящее»</w:t>
      </w:r>
    </w:p>
    <w:p w:rsidR="00997D74" w:rsidRPr="00997D74" w:rsidRDefault="00997D74" w:rsidP="00997D74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D74">
        <w:rPr>
          <w:rFonts w:ascii="Times New Roman" w:hAnsi="Times New Roman" w:cs="Times New Roman"/>
          <w:sz w:val="24"/>
          <w:szCs w:val="24"/>
        </w:rPr>
        <w:t>в 2020 году – 300-летие преставления прп. Иова Анзерского</w:t>
      </w:r>
    </w:p>
    <w:p w:rsidR="000A2FE8" w:rsidRDefault="004F6AB0" w:rsidP="000A2FE8">
      <w:pPr>
        <w:pStyle w:val="a3"/>
        <w:jc w:val="both"/>
      </w:pPr>
      <w:r w:rsidRPr="002179C5">
        <w:t>К участию в Чтениях приглашаются ученики 4-</w:t>
      </w:r>
      <w:r w:rsidR="002179C5" w:rsidRPr="002179C5">
        <w:t>11</w:t>
      </w:r>
      <w:r w:rsidRPr="002179C5">
        <w:t xml:space="preserve"> классов общеобразовательных школ, православных гимназий, воспитанники воскресных школ, студенты колледжей, техникумов, классные руководители и заместители директоров ОУ по ВР, пре</w:t>
      </w:r>
      <w:r w:rsidR="00BC7F02" w:rsidRPr="002179C5">
        <w:t>подаватели курс</w:t>
      </w:r>
      <w:r w:rsidR="0096196A" w:rsidRPr="002179C5">
        <w:t>ов</w:t>
      </w:r>
      <w:r w:rsidR="00BC7F02" w:rsidRPr="002179C5">
        <w:t xml:space="preserve"> ОРКСЭ и ОДНКНР</w:t>
      </w:r>
      <w:r w:rsidR="00B07E3E" w:rsidRPr="002179C5">
        <w:t>.</w:t>
      </w:r>
      <w:r w:rsidR="0096196A" w:rsidRPr="002179C5">
        <w:t xml:space="preserve"> </w:t>
      </w:r>
    </w:p>
    <w:p w:rsidR="00C261B4" w:rsidRPr="00382ADF" w:rsidRDefault="00C261B4" w:rsidP="000A2FE8">
      <w:pPr>
        <w:pStyle w:val="a3"/>
        <w:jc w:val="both"/>
      </w:pPr>
      <w:r w:rsidRPr="002179C5">
        <w:t>Желающие участвовать в работе Чтений формулируют свою тему в</w:t>
      </w:r>
      <w:r w:rsidR="0096196A" w:rsidRPr="002179C5">
        <w:t xml:space="preserve"> </w:t>
      </w:r>
      <w:r w:rsidRPr="002179C5">
        <w:t xml:space="preserve">рамках </w:t>
      </w:r>
      <w:r w:rsidR="00382ADF">
        <w:t>общей тематики</w:t>
      </w:r>
      <w:r w:rsidRPr="002179C5">
        <w:t xml:space="preserve">, </w:t>
      </w:r>
      <w:r w:rsidR="00382ADF">
        <w:t xml:space="preserve">выбирают научного руководителя </w:t>
      </w:r>
      <w:r w:rsidR="00382ADF" w:rsidRPr="00382ADF">
        <w:t>и консультанта–священнослужителя, предварительно связавшись с ответственным за религиозное образование своего благочиния</w:t>
      </w:r>
      <w:r w:rsidRPr="00382ADF">
        <w:t xml:space="preserve">. </w:t>
      </w:r>
    </w:p>
    <w:p w:rsidR="00C261B4" w:rsidRPr="002179C5" w:rsidRDefault="00C261B4" w:rsidP="00C261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9C5">
        <w:rPr>
          <w:rFonts w:ascii="Times New Roman" w:hAnsi="Times New Roman"/>
          <w:b/>
          <w:sz w:val="24"/>
          <w:szCs w:val="24"/>
        </w:rPr>
        <w:t>Контакты</w:t>
      </w:r>
      <w:r w:rsidR="00AB0ED2" w:rsidRPr="002179C5">
        <w:rPr>
          <w:rFonts w:ascii="Times New Roman" w:hAnsi="Times New Roman"/>
          <w:b/>
          <w:sz w:val="24"/>
          <w:szCs w:val="24"/>
        </w:rPr>
        <w:t xml:space="preserve"> ответственных за религиозное образование в благочиниях Липецкой епархии</w:t>
      </w:r>
      <w:r w:rsidRPr="002179C5">
        <w:rPr>
          <w:rFonts w:ascii="Times New Roman" w:hAnsi="Times New Roman"/>
          <w:sz w:val="24"/>
          <w:szCs w:val="24"/>
        </w:rPr>
        <w:t xml:space="preserve">:  </w:t>
      </w:r>
    </w:p>
    <w:p w:rsidR="00C261B4" w:rsidRPr="002179C5" w:rsidRDefault="00C261B4" w:rsidP="0006782C">
      <w:pPr>
        <w:pStyle w:val="a5"/>
        <w:numPr>
          <w:ilvl w:val="0"/>
          <w:numId w:val="24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2179C5">
        <w:rPr>
          <w:rFonts w:ascii="Times New Roman" w:hAnsi="Times New Roman" w:cs="Times New Roman"/>
          <w:sz w:val="24"/>
          <w:szCs w:val="24"/>
        </w:rPr>
        <w:t>г. Липецк:  протоиерей Алексий Кондратюк, т. 8-910-351-71-47</w:t>
      </w:r>
    </w:p>
    <w:p w:rsidR="00C261B4" w:rsidRPr="002179C5" w:rsidRDefault="00C261B4" w:rsidP="0006782C">
      <w:pPr>
        <w:pStyle w:val="a5"/>
        <w:numPr>
          <w:ilvl w:val="0"/>
          <w:numId w:val="24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2179C5">
        <w:rPr>
          <w:rFonts w:ascii="Times New Roman" w:hAnsi="Times New Roman" w:cs="Times New Roman"/>
          <w:sz w:val="24"/>
          <w:szCs w:val="24"/>
        </w:rPr>
        <w:t>Липецкий р-н: протоиерей Андрей Предеин, т. 8-905-044-06-55</w:t>
      </w:r>
    </w:p>
    <w:p w:rsidR="00C261B4" w:rsidRPr="00DC3B89" w:rsidRDefault="00C261B4" w:rsidP="0006782C">
      <w:pPr>
        <w:pStyle w:val="a5"/>
        <w:numPr>
          <w:ilvl w:val="0"/>
          <w:numId w:val="24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2179C5">
        <w:rPr>
          <w:rFonts w:ascii="Times New Roman" w:hAnsi="Times New Roman" w:cs="Times New Roman"/>
          <w:sz w:val="24"/>
          <w:szCs w:val="24"/>
        </w:rPr>
        <w:t xml:space="preserve">Грязинский р-н: протоиерей Александр </w:t>
      </w:r>
      <w:r w:rsidRPr="00DC3B89">
        <w:rPr>
          <w:rFonts w:ascii="Times New Roman" w:hAnsi="Times New Roman" w:cs="Times New Roman"/>
          <w:sz w:val="24"/>
          <w:szCs w:val="24"/>
        </w:rPr>
        <w:t>Бильчук, т. 8-951-301-04-99</w:t>
      </w:r>
    </w:p>
    <w:p w:rsidR="00C261B4" w:rsidRPr="00DC3B89" w:rsidRDefault="00C261B4" w:rsidP="0006782C">
      <w:pPr>
        <w:pStyle w:val="a5"/>
        <w:numPr>
          <w:ilvl w:val="0"/>
          <w:numId w:val="24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C3B89">
        <w:rPr>
          <w:rFonts w:ascii="Times New Roman" w:hAnsi="Times New Roman" w:cs="Times New Roman"/>
          <w:sz w:val="24"/>
          <w:szCs w:val="24"/>
        </w:rPr>
        <w:t>Добринский р-н: иерей Андрей Селиверстов, т. 8-910-259-44-39</w:t>
      </w:r>
    </w:p>
    <w:p w:rsidR="00C261B4" w:rsidRPr="00DC3B89" w:rsidRDefault="00C261B4" w:rsidP="0006782C">
      <w:pPr>
        <w:pStyle w:val="a5"/>
        <w:numPr>
          <w:ilvl w:val="0"/>
          <w:numId w:val="2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C3B89">
        <w:rPr>
          <w:rFonts w:ascii="Times New Roman" w:hAnsi="Times New Roman" w:cs="Times New Roman"/>
          <w:sz w:val="24"/>
          <w:szCs w:val="24"/>
        </w:rPr>
        <w:t>Добровский р-н: иеромонах Пантелеимон (Сафронов), т. 8-910-655-28-29</w:t>
      </w:r>
    </w:p>
    <w:p w:rsidR="00C261B4" w:rsidRPr="00DC3B89" w:rsidRDefault="00C261B4" w:rsidP="0006782C">
      <w:pPr>
        <w:pStyle w:val="a5"/>
        <w:numPr>
          <w:ilvl w:val="0"/>
          <w:numId w:val="2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C3B89">
        <w:rPr>
          <w:rFonts w:ascii="Times New Roman" w:hAnsi="Times New Roman" w:cs="Times New Roman"/>
          <w:sz w:val="24"/>
          <w:szCs w:val="24"/>
        </w:rPr>
        <w:t xml:space="preserve">Задонский р-н: иерей </w:t>
      </w:r>
      <w:r w:rsidR="005F01CE">
        <w:rPr>
          <w:rFonts w:ascii="Times New Roman" w:hAnsi="Times New Roman" w:cs="Times New Roman"/>
          <w:sz w:val="24"/>
          <w:szCs w:val="24"/>
        </w:rPr>
        <w:t>Григорий Санкевич</w:t>
      </w:r>
      <w:r w:rsidRPr="00DC3B89">
        <w:rPr>
          <w:rFonts w:ascii="Times New Roman" w:hAnsi="Times New Roman" w:cs="Times New Roman"/>
          <w:sz w:val="24"/>
          <w:szCs w:val="24"/>
        </w:rPr>
        <w:t>, т. 8-9</w:t>
      </w:r>
      <w:r w:rsidR="005F01CE">
        <w:rPr>
          <w:rFonts w:ascii="Times New Roman" w:hAnsi="Times New Roman" w:cs="Times New Roman"/>
          <w:sz w:val="24"/>
          <w:szCs w:val="24"/>
        </w:rPr>
        <w:t>50-800-90-13</w:t>
      </w:r>
    </w:p>
    <w:p w:rsidR="00C261B4" w:rsidRPr="00DC3B89" w:rsidRDefault="00C261B4" w:rsidP="0006782C">
      <w:pPr>
        <w:pStyle w:val="a5"/>
        <w:numPr>
          <w:ilvl w:val="0"/>
          <w:numId w:val="2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C3B89">
        <w:rPr>
          <w:rFonts w:ascii="Times New Roman" w:hAnsi="Times New Roman" w:cs="Times New Roman"/>
          <w:sz w:val="24"/>
          <w:szCs w:val="24"/>
        </w:rPr>
        <w:t>Хлевенский р-н: протоиерей Дионисий Ермаков, т. 8-920-531-57-01</w:t>
      </w:r>
    </w:p>
    <w:p w:rsidR="00D711C2" w:rsidRDefault="00C261B4" w:rsidP="0006782C">
      <w:pPr>
        <w:pStyle w:val="a5"/>
        <w:numPr>
          <w:ilvl w:val="0"/>
          <w:numId w:val="2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C3B89">
        <w:rPr>
          <w:rFonts w:ascii="Times New Roman" w:hAnsi="Times New Roman" w:cs="Times New Roman"/>
          <w:sz w:val="24"/>
          <w:szCs w:val="24"/>
        </w:rPr>
        <w:lastRenderedPageBreak/>
        <w:t>Тербунский и Воловский р-ны: иерей Сергий Буряков, т. 8-904-282-72-48</w:t>
      </w:r>
      <w:r w:rsidR="00D711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261B4" w:rsidRPr="00DC3B89" w:rsidRDefault="00D711C2" w:rsidP="00D711C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8-950-800-11-32</w:t>
      </w:r>
    </w:p>
    <w:p w:rsidR="00C261B4" w:rsidRPr="00DC3B89" w:rsidRDefault="00C261B4" w:rsidP="0006782C">
      <w:pPr>
        <w:pStyle w:val="a5"/>
        <w:numPr>
          <w:ilvl w:val="0"/>
          <w:numId w:val="2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C3B89">
        <w:rPr>
          <w:rFonts w:ascii="Times New Roman" w:hAnsi="Times New Roman" w:cs="Times New Roman"/>
          <w:sz w:val="24"/>
          <w:szCs w:val="24"/>
        </w:rPr>
        <w:t xml:space="preserve">Усманский р-н: </w:t>
      </w:r>
      <w:r w:rsidR="007B54F2">
        <w:rPr>
          <w:rFonts w:ascii="Times New Roman" w:hAnsi="Times New Roman" w:cs="Times New Roman"/>
          <w:sz w:val="24"/>
          <w:szCs w:val="24"/>
        </w:rPr>
        <w:t>и</w:t>
      </w:r>
      <w:r w:rsidRPr="00DC3B89">
        <w:rPr>
          <w:rFonts w:ascii="Times New Roman" w:hAnsi="Times New Roman" w:cs="Times New Roman"/>
          <w:sz w:val="24"/>
          <w:szCs w:val="24"/>
        </w:rPr>
        <w:t xml:space="preserve">ерей </w:t>
      </w:r>
      <w:r w:rsidR="005F01CE">
        <w:rPr>
          <w:rFonts w:ascii="Times New Roman" w:hAnsi="Times New Roman" w:cs="Times New Roman"/>
          <w:sz w:val="24"/>
          <w:szCs w:val="24"/>
        </w:rPr>
        <w:t>Александр Кулинич</w:t>
      </w:r>
      <w:r w:rsidRPr="00DC3B89">
        <w:rPr>
          <w:rFonts w:ascii="Times New Roman" w:hAnsi="Times New Roman" w:cs="Times New Roman"/>
          <w:sz w:val="24"/>
          <w:szCs w:val="24"/>
        </w:rPr>
        <w:t>, т. 8-9</w:t>
      </w:r>
      <w:r w:rsidR="005F01CE">
        <w:rPr>
          <w:rFonts w:ascii="Times New Roman" w:hAnsi="Times New Roman" w:cs="Times New Roman"/>
          <w:sz w:val="24"/>
          <w:szCs w:val="24"/>
        </w:rPr>
        <w:t>00-593-73-92</w:t>
      </w:r>
    </w:p>
    <w:p w:rsidR="00C261B4" w:rsidRPr="004F6AB0" w:rsidRDefault="00C261B4" w:rsidP="004F6A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6AB0" w:rsidRPr="004F6AB0" w:rsidRDefault="00AB0ED2" w:rsidP="004F6AB0">
      <w:pPr>
        <w:spacing w:after="0"/>
        <w:ind w:right="-45" w:firstLine="567"/>
        <w:jc w:val="both"/>
        <w:rPr>
          <w:rFonts w:ascii="Times New Roman" w:hAnsi="Times New Roman"/>
          <w:b/>
          <w:sz w:val="24"/>
          <w:szCs w:val="24"/>
        </w:rPr>
      </w:pPr>
      <w:r w:rsidRPr="002179C5">
        <w:rPr>
          <w:rFonts w:ascii="Times New Roman" w:hAnsi="Times New Roman"/>
          <w:b/>
          <w:sz w:val="24"/>
          <w:szCs w:val="24"/>
        </w:rPr>
        <w:t>В рамках Чтений п</w:t>
      </w:r>
      <w:r w:rsidR="004F6AB0" w:rsidRPr="002179C5">
        <w:rPr>
          <w:rFonts w:ascii="Times New Roman" w:hAnsi="Times New Roman"/>
          <w:b/>
          <w:sz w:val="24"/>
          <w:szCs w:val="24"/>
        </w:rPr>
        <w:t xml:space="preserve">редполагается </w:t>
      </w:r>
      <w:r w:rsidR="004F6AB0" w:rsidRPr="004F6AB0">
        <w:rPr>
          <w:rFonts w:ascii="Times New Roman" w:hAnsi="Times New Roman"/>
          <w:b/>
          <w:sz w:val="24"/>
          <w:szCs w:val="24"/>
        </w:rPr>
        <w:t>работа секций:</w:t>
      </w:r>
    </w:p>
    <w:p w:rsidR="00270CF4" w:rsidRPr="002924AA" w:rsidRDefault="004F6AB0" w:rsidP="00270CF4">
      <w:pPr>
        <w:pStyle w:val="a5"/>
        <w:numPr>
          <w:ilvl w:val="0"/>
          <w:numId w:val="25"/>
        </w:numPr>
        <w:tabs>
          <w:tab w:val="left" w:pos="8010"/>
        </w:tabs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0CF4">
        <w:rPr>
          <w:rFonts w:ascii="Times New Roman" w:hAnsi="Times New Roman"/>
          <w:b/>
          <w:sz w:val="24"/>
          <w:szCs w:val="24"/>
        </w:rPr>
        <w:t>Педагогическая лаборатория:</w:t>
      </w:r>
      <w:r w:rsidR="00BC7F02" w:rsidRPr="00270CF4">
        <w:rPr>
          <w:rFonts w:ascii="Times New Roman" w:hAnsi="Times New Roman"/>
          <w:sz w:val="24"/>
          <w:szCs w:val="24"/>
        </w:rPr>
        <w:t xml:space="preserve"> </w:t>
      </w:r>
      <w:r w:rsidR="00270CF4" w:rsidRPr="004A55F9">
        <w:rPr>
          <w:rFonts w:ascii="Times New Roman" w:eastAsia="ヒラギノ角ゴ Pro W3" w:hAnsi="Times New Roman" w:cs="Times New Roman"/>
          <w:sz w:val="24"/>
          <w:szCs w:val="24"/>
        </w:rPr>
        <w:t xml:space="preserve">расширенное </w:t>
      </w:r>
      <w:r w:rsidR="00270CF4" w:rsidRPr="004A55F9">
        <w:rPr>
          <w:rFonts w:ascii="Times New Roman" w:eastAsia="Times New Roman" w:hAnsi="Times New Roman" w:cs="Times New Roman"/>
          <w:sz w:val="24"/>
          <w:szCs w:val="24"/>
        </w:rPr>
        <w:t xml:space="preserve">заседание методического объединения преподавателей </w:t>
      </w:r>
      <w:r w:rsidR="00270CF4" w:rsidRPr="004A55F9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курса ОРКСЭ и ОДНКНР г. Липецка и районных муниципа</w:t>
      </w:r>
      <w:r w:rsidR="003B1EB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литетов Липецкой области, а так</w:t>
      </w:r>
      <w:bookmarkStart w:id="0" w:name="_GoBack"/>
      <w:bookmarkEnd w:id="0"/>
      <w:r w:rsidR="00270CF4" w:rsidRPr="004A55F9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же преподавателей воскресных школ Липецкой </w:t>
      </w:r>
      <w:r w:rsidR="00270CF4" w:rsidRPr="002924A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епархии</w:t>
      </w:r>
      <w:r w:rsidR="007B54F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</w:t>
      </w:r>
      <w:r w:rsidR="00270CF4" w:rsidRPr="002924A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 </w:t>
      </w:r>
    </w:p>
    <w:p w:rsidR="00E4167B" w:rsidRPr="00997D74" w:rsidRDefault="00E4167B" w:rsidP="00F96419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D74">
        <w:rPr>
          <w:rFonts w:ascii="Times New Roman" w:hAnsi="Times New Roman"/>
          <w:b/>
          <w:sz w:val="24"/>
          <w:szCs w:val="24"/>
        </w:rPr>
        <w:t xml:space="preserve">Круглый стол для молодежи </w:t>
      </w:r>
      <w:r w:rsidR="004A55F9" w:rsidRPr="00997D74">
        <w:rPr>
          <w:rFonts w:ascii="Times New Roman" w:hAnsi="Times New Roman"/>
          <w:sz w:val="24"/>
          <w:szCs w:val="24"/>
        </w:rPr>
        <w:t>Липецкой области с участием священнослужителей на тему</w:t>
      </w:r>
      <w:r w:rsidR="00997D74" w:rsidRPr="00997D74">
        <w:rPr>
          <w:rFonts w:ascii="Times New Roman" w:hAnsi="Times New Roman"/>
          <w:sz w:val="24"/>
          <w:szCs w:val="24"/>
        </w:rPr>
        <w:t xml:space="preserve"> </w:t>
      </w:r>
      <w:r w:rsidRPr="00997D74">
        <w:rPr>
          <w:rFonts w:ascii="Times New Roman" w:hAnsi="Times New Roman" w:cs="Times New Roman"/>
          <w:b/>
          <w:sz w:val="24"/>
          <w:szCs w:val="24"/>
        </w:rPr>
        <w:t>«</w:t>
      </w:r>
      <w:r w:rsidRPr="00997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Информационные войны: страшилка или реальность? Молодежь на информационном фронте».</w:t>
      </w:r>
    </w:p>
    <w:p w:rsidR="004A55F9" w:rsidRPr="002179C5" w:rsidRDefault="004A55F9" w:rsidP="00270CF4">
      <w:pPr>
        <w:pStyle w:val="a5"/>
        <w:numPr>
          <w:ilvl w:val="0"/>
          <w:numId w:val="25"/>
        </w:numPr>
        <w:tabs>
          <w:tab w:val="left" w:pos="801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9C5">
        <w:rPr>
          <w:rFonts w:ascii="Times New Roman" w:hAnsi="Times New Roman"/>
          <w:b/>
          <w:sz w:val="24"/>
          <w:szCs w:val="24"/>
        </w:rPr>
        <w:t xml:space="preserve">Тематические секции </w:t>
      </w:r>
      <w:r w:rsidRPr="002179C5">
        <w:rPr>
          <w:rFonts w:ascii="Times New Roman" w:hAnsi="Times New Roman"/>
          <w:sz w:val="24"/>
          <w:szCs w:val="24"/>
        </w:rPr>
        <w:t xml:space="preserve">формируются по </w:t>
      </w:r>
      <w:r w:rsidR="00AB0ED2" w:rsidRPr="002179C5">
        <w:rPr>
          <w:rFonts w:ascii="Times New Roman" w:hAnsi="Times New Roman"/>
          <w:sz w:val="24"/>
          <w:szCs w:val="24"/>
        </w:rPr>
        <w:t xml:space="preserve">результатам отбора статей, </w:t>
      </w:r>
      <w:r w:rsidR="002179C5" w:rsidRPr="002179C5">
        <w:rPr>
          <w:rFonts w:ascii="Times New Roman" w:hAnsi="Times New Roman"/>
          <w:sz w:val="24"/>
          <w:szCs w:val="24"/>
        </w:rPr>
        <w:t>поступивших в оргкомитет Чтений</w:t>
      </w:r>
      <w:r w:rsidR="002924AA" w:rsidRPr="002179C5">
        <w:rPr>
          <w:rFonts w:ascii="Times New Roman" w:hAnsi="Times New Roman"/>
          <w:sz w:val="24"/>
          <w:szCs w:val="24"/>
        </w:rPr>
        <w:t>.</w:t>
      </w:r>
    </w:p>
    <w:p w:rsidR="004F6AB0" w:rsidRPr="002179C5" w:rsidRDefault="004F6AB0" w:rsidP="004B2A08">
      <w:pPr>
        <w:spacing w:after="0"/>
        <w:ind w:right="-45"/>
        <w:jc w:val="both"/>
        <w:rPr>
          <w:rFonts w:ascii="Times New Roman" w:hAnsi="Times New Roman"/>
          <w:b/>
          <w:sz w:val="24"/>
          <w:szCs w:val="24"/>
        </w:rPr>
      </w:pPr>
      <w:r w:rsidRPr="002179C5">
        <w:rPr>
          <w:rFonts w:ascii="Times New Roman" w:hAnsi="Times New Roman"/>
          <w:b/>
          <w:sz w:val="24"/>
          <w:szCs w:val="24"/>
        </w:rPr>
        <w:t>В ходе работы Чтений планируется:</w:t>
      </w:r>
    </w:p>
    <w:p w:rsidR="004F6AB0" w:rsidRPr="002179C5" w:rsidRDefault="004F6AB0" w:rsidP="004F6AB0">
      <w:pPr>
        <w:spacing w:after="0"/>
        <w:ind w:right="-45" w:firstLine="567"/>
        <w:jc w:val="both"/>
        <w:rPr>
          <w:rFonts w:ascii="Times New Roman" w:hAnsi="Times New Roman"/>
          <w:sz w:val="24"/>
          <w:szCs w:val="24"/>
        </w:rPr>
      </w:pPr>
      <w:r w:rsidRPr="002179C5">
        <w:rPr>
          <w:rFonts w:ascii="Times New Roman" w:hAnsi="Times New Roman"/>
          <w:sz w:val="24"/>
          <w:szCs w:val="24"/>
        </w:rPr>
        <w:t>- «открытый микрофон» для молодежи по п</w:t>
      </w:r>
      <w:r w:rsidR="002179C5" w:rsidRPr="002179C5">
        <w:rPr>
          <w:rFonts w:ascii="Times New Roman" w:hAnsi="Times New Roman"/>
          <w:sz w:val="24"/>
          <w:szCs w:val="24"/>
        </w:rPr>
        <w:t>роблемам выступлений участников</w:t>
      </w:r>
      <w:r w:rsidR="00AB0ED2" w:rsidRPr="002179C5">
        <w:rPr>
          <w:rFonts w:ascii="Times New Roman" w:hAnsi="Times New Roman"/>
          <w:sz w:val="24"/>
          <w:szCs w:val="24"/>
        </w:rPr>
        <w:t xml:space="preserve"> пленарного заседания</w:t>
      </w:r>
      <w:r w:rsidRPr="002179C5">
        <w:rPr>
          <w:rFonts w:ascii="Times New Roman" w:hAnsi="Times New Roman"/>
          <w:sz w:val="24"/>
          <w:szCs w:val="24"/>
        </w:rPr>
        <w:t xml:space="preserve">;  </w:t>
      </w:r>
    </w:p>
    <w:p w:rsidR="004F6AB0" w:rsidRPr="004F6AB0" w:rsidRDefault="00C74ED6" w:rsidP="004F6AB0">
      <w:pPr>
        <w:spacing w:after="0"/>
        <w:ind w:right="-4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награждение победителей р</w:t>
      </w:r>
      <w:r w:rsidR="004F6AB0" w:rsidRPr="002179C5">
        <w:rPr>
          <w:rFonts w:ascii="Times New Roman" w:hAnsi="Times New Roman"/>
          <w:sz w:val="24"/>
          <w:szCs w:val="24"/>
        </w:rPr>
        <w:t>егиональн</w:t>
      </w:r>
      <w:r w:rsidR="00382ADF">
        <w:rPr>
          <w:rFonts w:ascii="Times New Roman" w:hAnsi="Times New Roman"/>
          <w:sz w:val="24"/>
          <w:szCs w:val="24"/>
        </w:rPr>
        <w:t>ого финала</w:t>
      </w:r>
      <w:r w:rsidR="004F6AB0" w:rsidRPr="002179C5">
        <w:rPr>
          <w:rFonts w:ascii="Times New Roman" w:hAnsi="Times New Roman"/>
          <w:sz w:val="24"/>
          <w:szCs w:val="24"/>
        </w:rPr>
        <w:t xml:space="preserve"> Общероссийской </w:t>
      </w:r>
      <w:r w:rsidR="00AB0ED2" w:rsidRPr="002179C5">
        <w:rPr>
          <w:rFonts w:ascii="Times New Roman" w:hAnsi="Times New Roman"/>
          <w:sz w:val="24"/>
          <w:szCs w:val="24"/>
        </w:rPr>
        <w:t>о</w:t>
      </w:r>
      <w:r w:rsidR="004F6AB0" w:rsidRPr="002179C5">
        <w:rPr>
          <w:rFonts w:ascii="Times New Roman" w:hAnsi="Times New Roman"/>
          <w:sz w:val="24"/>
          <w:szCs w:val="24"/>
        </w:rPr>
        <w:t xml:space="preserve">лимпиады по ОПК «Русь Святая, храни </w:t>
      </w:r>
      <w:r w:rsidR="004F6AB0" w:rsidRPr="004F6AB0">
        <w:rPr>
          <w:rFonts w:ascii="Times New Roman" w:hAnsi="Times New Roman"/>
          <w:sz w:val="24"/>
          <w:szCs w:val="24"/>
        </w:rPr>
        <w:t>веру Православную!»</w:t>
      </w:r>
      <w:r w:rsidR="00382ADF">
        <w:rPr>
          <w:rFonts w:ascii="Times New Roman" w:hAnsi="Times New Roman"/>
          <w:sz w:val="24"/>
          <w:szCs w:val="24"/>
        </w:rPr>
        <w:t>,</w:t>
      </w:r>
      <w:r w:rsidR="004F6AB0" w:rsidRPr="004F6AB0">
        <w:rPr>
          <w:rFonts w:ascii="Times New Roman" w:hAnsi="Times New Roman"/>
          <w:sz w:val="24"/>
          <w:szCs w:val="24"/>
        </w:rPr>
        <w:t xml:space="preserve"> </w:t>
      </w:r>
      <w:r w:rsidR="00382ADF">
        <w:rPr>
          <w:rFonts w:ascii="Times New Roman" w:hAnsi="Times New Roman"/>
          <w:sz w:val="24"/>
          <w:szCs w:val="24"/>
        </w:rPr>
        <w:t xml:space="preserve">финала </w:t>
      </w:r>
      <w:r w:rsidR="004F6AB0" w:rsidRPr="004F6AB0">
        <w:rPr>
          <w:rFonts w:ascii="Times New Roman" w:hAnsi="Times New Roman"/>
          <w:sz w:val="24"/>
          <w:szCs w:val="24"/>
        </w:rPr>
        <w:t xml:space="preserve">Регионального конкурса литературно-музыкальных композиций «Да святится </w:t>
      </w:r>
      <w:r w:rsidR="005B48C1">
        <w:rPr>
          <w:rFonts w:ascii="Times New Roman" w:hAnsi="Times New Roman"/>
          <w:sz w:val="24"/>
          <w:szCs w:val="24"/>
        </w:rPr>
        <w:t>и</w:t>
      </w:r>
      <w:r w:rsidR="004F6AB0" w:rsidRPr="004F6AB0">
        <w:rPr>
          <w:rFonts w:ascii="Times New Roman" w:hAnsi="Times New Roman"/>
          <w:sz w:val="24"/>
          <w:szCs w:val="24"/>
        </w:rPr>
        <w:t>мя Твое»</w:t>
      </w:r>
      <w:r w:rsidR="00382ADF">
        <w:rPr>
          <w:rFonts w:ascii="Times New Roman" w:hAnsi="Times New Roman"/>
          <w:sz w:val="24"/>
          <w:szCs w:val="24"/>
        </w:rPr>
        <w:t xml:space="preserve"> и Епархиальных конкурсов сочинений и рисунков «Православная книга в моей жизни»</w:t>
      </w:r>
      <w:r w:rsidR="004F6AB0" w:rsidRPr="004F6AB0">
        <w:rPr>
          <w:rFonts w:ascii="Times New Roman" w:hAnsi="Times New Roman"/>
          <w:sz w:val="24"/>
          <w:szCs w:val="24"/>
        </w:rPr>
        <w:t>;</w:t>
      </w:r>
    </w:p>
    <w:p w:rsidR="004F6AB0" w:rsidRPr="004F6AB0" w:rsidRDefault="004F6AB0" w:rsidP="004F6AB0">
      <w:pPr>
        <w:spacing w:after="0"/>
        <w:ind w:right="-45" w:firstLine="567"/>
        <w:jc w:val="both"/>
        <w:rPr>
          <w:rFonts w:ascii="Times New Roman" w:hAnsi="Times New Roman"/>
          <w:sz w:val="24"/>
          <w:szCs w:val="24"/>
        </w:rPr>
      </w:pPr>
      <w:r w:rsidRPr="004F6AB0">
        <w:rPr>
          <w:rFonts w:ascii="Times New Roman" w:hAnsi="Times New Roman"/>
          <w:sz w:val="24"/>
          <w:szCs w:val="24"/>
        </w:rPr>
        <w:t>- творческие выступления коллективов – победителей Регионального конкурса литературно-музыкальных композиций;</w:t>
      </w:r>
    </w:p>
    <w:p w:rsidR="004F6AB0" w:rsidRPr="004F6AB0" w:rsidRDefault="004F6AB0" w:rsidP="004F6AB0">
      <w:pPr>
        <w:spacing w:after="0"/>
        <w:ind w:right="-45" w:firstLine="567"/>
        <w:jc w:val="both"/>
        <w:rPr>
          <w:rFonts w:ascii="Times New Roman" w:hAnsi="Times New Roman"/>
          <w:sz w:val="24"/>
          <w:szCs w:val="24"/>
        </w:rPr>
      </w:pPr>
      <w:r w:rsidRPr="004F6AB0">
        <w:rPr>
          <w:rFonts w:ascii="Times New Roman" w:hAnsi="Times New Roman"/>
          <w:sz w:val="24"/>
          <w:szCs w:val="24"/>
        </w:rPr>
        <w:t>- выставка-продажа православной литературы и видеопродукции;</w:t>
      </w:r>
    </w:p>
    <w:p w:rsidR="004F6AB0" w:rsidRPr="002179C5" w:rsidRDefault="004F6AB0" w:rsidP="004F6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AB0" w:rsidRPr="002179C5" w:rsidRDefault="004F6AB0" w:rsidP="004F6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  <w:r w:rsidRPr="0021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Чтений</w:t>
      </w:r>
      <w:r w:rsidRPr="002179C5">
        <w:rPr>
          <w:rFonts w:ascii="Times New Roman" w:eastAsia="Times New Roman" w:hAnsi="Times New Roman" w:cs="Times New Roman"/>
          <w:sz w:val="24"/>
          <w:szCs w:val="24"/>
          <w:lang w:eastAsia="ru-RU"/>
        </w:rPr>
        <w:t>: очная</w:t>
      </w:r>
    </w:p>
    <w:p w:rsidR="00F52287" w:rsidRPr="002179C5" w:rsidRDefault="00F52287" w:rsidP="004F6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</w:t>
      </w:r>
      <w:r w:rsidR="00382ADF" w:rsidRPr="00382A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отобранных рецензентами</w:t>
      </w:r>
      <w:r w:rsidRPr="0038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</w:t>
      </w:r>
      <w:r w:rsidRPr="002179C5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приглашаются для выступления на пленарном заседании. После пленарного заседания начинают свою работу тематические секции.</w:t>
      </w:r>
    </w:p>
    <w:p w:rsidR="00470AC4" w:rsidRPr="003172A2" w:rsidRDefault="001504A4" w:rsidP="00150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1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BC7F02" w:rsidRPr="002179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179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тений</w:t>
      </w:r>
      <w:r w:rsidR="00F52287" w:rsidRPr="0021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публикация сборника</w:t>
      </w:r>
      <w:r w:rsidR="0028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(сборник выходит раз в 3 года и содержит в себе материалы докладов Чтений последних трех лет)</w:t>
      </w:r>
      <w:r w:rsidR="002179C5" w:rsidRPr="002179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287" w:rsidRPr="002179C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179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редставленны</w:t>
      </w:r>
      <w:r w:rsidR="00F52287" w:rsidRPr="002179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F52287" w:rsidRPr="002179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1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соответствовать содержанию тематических направлений Чтений, правилам современного русского языка и </w:t>
      </w:r>
      <w:r w:rsidR="00BF363B" w:rsidRPr="002179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к оформлению</w:t>
      </w:r>
      <w:r w:rsidRPr="0021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Оргкомитет оставляет за собой право отбора и редактирования материалов Чтений. </w:t>
      </w:r>
      <w:r w:rsidR="00BF363B" w:rsidRPr="003172A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Отклоняются без рассмотрения работы, не прош</w:t>
      </w:r>
      <w:r w:rsidR="00C74ED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едшие проверку на «Антиплагиат»</w:t>
      </w:r>
      <w:r w:rsidR="00BF363B" w:rsidRPr="003172A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и не содержащие список использ</w:t>
      </w:r>
      <w:r w:rsidR="00C74ED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уемой</w:t>
      </w:r>
      <w:r w:rsidR="00BF363B" w:rsidRPr="003172A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литературы. </w:t>
      </w:r>
    </w:p>
    <w:p w:rsidR="00BF363B" w:rsidRDefault="00BF363B" w:rsidP="00150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4A4" w:rsidRDefault="001504A4" w:rsidP="00150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r w:rsidR="0038119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DA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тениях необходимо до </w:t>
      </w:r>
      <w:r w:rsidR="005B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02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C1832" w:rsidRPr="00470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</w:t>
      </w:r>
      <w:r w:rsidRPr="00470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002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470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BC7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ода</w:t>
      </w:r>
      <w:r w:rsidRPr="00DA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</w:t>
      </w:r>
      <w:r w:rsidR="008D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оргкомитета </w:t>
      </w:r>
      <w:r w:rsidRPr="00DA0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документы:</w:t>
      </w:r>
    </w:p>
    <w:p w:rsidR="003E5E03" w:rsidRPr="00DA09E7" w:rsidRDefault="003E5E03" w:rsidP="00150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4A4" w:rsidRPr="00DA09E7" w:rsidRDefault="001504A4" w:rsidP="001504A4">
      <w:pPr>
        <w:widowControl w:val="0"/>
        <w:numPr>
          <w:ilvl w:val="0"/>
          <w:numId w:val="17"/>
        </w:numPr>
        <w:tabs>
          <w:tab w:val="left" w:pos="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Заявку на участие в Чтениях</w:t>
      </w:r>
      <w:r w:rsidRPr="00DA09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DA0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которой необходимо указать сведения об авторе (авторах):</w:t>
      </w:r>
      <w:r w:rsidRPr="00DA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04A4" w:rsidRPr="00DA09E7" w:rsidRDefault="001504A4" w:rsidP="001504A4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067"/>
      </w:tblGrid>
      <w:tr w:rsidR="001504A4" w:rsidRPr="00DA09E7" w:rsidTr="00F01FA2">
        <w:trPr>
          <w:trHeight w:val="1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A4" w:rsidRPr="003E5E03" w:rsidRDefault="001504A4" w:rsidP="00150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E03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автора (соавторов</w:t>
            </w:r>
            <w:r w:rsidRPr="008B3A85">
              <w:rPr>
                <w:rFonts w:ascii="Times New Roman" w:eastAsia="Calibri" w:hAnsi="Times New Roman" w:cs="Times New Roman"/>
                <w:sz w:val="24"/>
                <w:szCs w:val="24"/>
              </w:rPr>
              <w:t>) (</w:t>
            </w:r>
            <w:r w:rsidRPr="008B3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полностью</w:t>
            </w:r>
            <w:r w:rsidRPr="008B3A8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A4" w:rsidRPr="003E5E03" w:rsidRDefault="001504A4" w:rsidP="001504A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4A4" w:rsidRPr="00DA09E7" w:rsidTr="00F01FA2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A4" w:rsidRPr="003E5E03" w:rsidRDefault="001504A4" w:rsidP="00150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E0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A4" w:rsidRPr="00C738D5" w:rsidRDefault="001504A4" w:rsidP="001504A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504A4" w:rsidRPr="00DA09E7" w:rsidTr="00F01FA2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A4" w:rsidRPr="003E5E03" w:rsidRDefault="001504A4" w:rsidP="00150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страниц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A4" w:rsidRPr="003E5E03" w:rsidRDefault="001504A4" w:rsidP="001504A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4A4" w:rsidRPr="00DA09E7" w:rsidTr="00F01FA2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A4" w:rsidRPr="003E5E03" w:rsidRDefault="00F01FA2" w:rsidP="00150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E03">
              <w:rPr>
                <w:rFonts w:ascii="Times New Roman" w:eastAsia="Calibri" w:hAnsi="Times New Roman" w:cs="Times New Roman"/>
                <w:sz w:val="24"/>
                <w:szCs w:val="24"/>
              </w:rPr>
              <w:t>Место учебы</w:t>
            </w:r>
            <w:r w:rsidR="001504A4" w:rsidRPr="003E5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C1832" w:rsidRPr="003E5E03">
              <w:rPr>
                <w:rFonts w:ascii="Times New Roman" w:eastAsia="Calibri" w:hAnsi="Times New Roman" w:cs="Times New Roman"/>
                <w:sz w:val="24"/>
                <w:szCs w:val="24"/>
              </w:rPr>
              <w:t>(работы)</w:t>
            </w:r>
            <w:r w:rsidR="001504A4" w:rsidRPr="003E5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04A4" w:rsidRPr="005B48C1">
              <w:rPr>
                <w:rFonts w:ascii="Times New Roman" w:eastAsia="Calibri" w:hAnsi="Times New Roman" w:cs="Times New Roman"/>
                <w:sz w:val="24"/>
                <w:szCs w:val="24"/>
              </w:rPr>
              <w:t>(полное название учреждения, без сокращений)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A4" w:rsidRPr="003E5E03" w:rsidRDefault="001504A4" w:rsidP="001504A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A85" w:rsidRPr="00DA09E7" w:rsidTr="00F01FA2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5" w:rsidRPr="003E5E03" w:rsidRDefault="008B3A85" w:rsidP="00150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Являетесь ли учеником воскресной школы? Если да, то указать название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прихода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5" w:rsidRPr="003E5E03" w:rsidRDefault="008B3A85" w:rsidP="001504A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4A4" w:rsidRPr="00DA09E7" w:rsidTr="00F01FA2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A4" w:rsidRPr="003E5E03" w:rsidRDefault="00F01FA2" w:rsidP="00150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E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Класс, возраст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A4" w:rsidRPr="003E5E03" w:rsidRDefault="001504A4" w:rsidP="001504A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4A4" w:rsidRPr="00DA09E7" w:rsidTr="00F01FA2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A4" w:rsidRPr="003E5E03" w:rsidRDefault="00BC7F02" w:rsidP="00150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Который год участвуете в Ч</w:t>
            </w:r>
            <w:r w:rsidR="00F01FA2" w:rsidRPr="003E5E03">
              <w:rPr>
                <w:rFonts w:ascii="Times New Roman" w:eastAsia="Calibri" w:hAnsi="Times New Roman" w:cs="Times New Roman"/>
                <w:sz w:val="24"/>
                <w:szCs w:val="24"/>
              </w:rPr>
              <w:t>тениях</w:t>
            </w:r>
            <w:r w:rsidR="008B3A85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A4" w:rsidRPr="003E5E03" w:rsidRDefault="001504A4" w:rsidP="001504A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4A4" w:rsidRPr="00DA09E7" w:rsidTr="00F01FA2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79" w:rsidRDefault="001504A4" w:rsidP="008B3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5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 </w:t>
            </w:r>
            <w:r w:rsidR="00F01FA2" w:rsidRPr="003E5E03">
              <w:rPr>
                <w:rFonts w:ascii="Times New Roman" w:eastAsia="Calibri" w:hAnsi="Times New Roman" w:cs="Times New Roman"/>
                <w:sz w:val="24"/>
                <w:szCs w:val="24"/>
              </w:rPr>
              <w:t>для связи</w:t>
            </w:r>
            <w:r w:rsidR="008B3A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C1832" w:rsidRPr="005B48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3A8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B3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обязательно)</w:t>
            </w:r>
            <w:r w:rsidR="00661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504A4" w:rsidRPr="003E5E03" w:rsidRDefault="00661079" w:rsidP="008B3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E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66107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E5E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A4" w:rsidRPr="003E5E03" w:rsidRDefault="001504A4" w:rsidP="001504A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1FA2" w:rsidRPr="00837106" w:rsidTr="00F01FA2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2" w:rsidRPr="002179C5" w:rsidRDefault="00F01FA2" w:rsidP="00BF36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79C5">
              <w:rPr>
                <w:rFonts w:ascii="Times New Roman" w:eastAsia="Calibri" w:hAnsi="Times New Roman" w:cs="Times New Roman"/>
                <w:sz w:val="24"/>
                <w:szCs w:val="24"/>
              </w:rPr>
              <w:t>Нужен ли сборник</w:t>
            </w:r>
            <w:r w:rsidR="0043179A" w:rsidRPr="00217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(да, нет)                            (стоимость</w:t>
            </w:r>
            <w:r w:rsidR="0080599A" w:rsidRPr="00217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F363B" w:rsidRPr="00217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сборника </w:t>
            </w:r>
            <w:r w:rsidR="0080599A" w:rsidRPr="002179C5">
              <w:rPr>
                <w:rFonts w:ascii="Times New Roman" w:eastAsia="Calibri" w:hAnsi="Times New Roman" w:cs="Times New Roman"/>
                <w:sz w:val="24"/>
                <w:szCs w:val="24"/>
              </w:rPr>
              <w:t>100 рублей</w:t>
            </w:r>
            <w:r w:rsidR="0043179A" w:rsidRPr="002179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2" w:rsidRPr="00837106" w:rsidRDefault="00F01FA2" w:rsidP="001504A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4A4" w:rsidRPr="00837106" w:rsidTr="00F01FA2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A4" w:rsidRPr="002179C5" w:rsidRDefault="001504A4" w:rsidP="00150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79C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дополнительных экз</w:t>
            </w:r>
            <w:r w:rsidR="0043179A" w:rsidRPr="002179C5">
              <w:rPr>
                <w:rFonts w:ascii="Times New Roman" w:eastAsia="Calibri" w:hAnsi="Times New Roman" w:cs="Times New Roman"/>
                <w:sz w:val="24"/>
                <w:szCs w:val="24"/>
              </w:rPr>
              <w:t>емпляров сборника</w:t>
            </w:r>
            <w:r w:rsidR="00FC1832" w:rsidRPr="00217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43179A" w:rsidRPr="00217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доп. экз.</w:t>
            </w:r>
            <w:r w:rsidR="00FC1832" w:rsidRPr="00217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43179A" w:rsidRPr="00217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79C5">
              <w:rPr>
                <w:rFonts w:ascii="Times New Roman" w:eastAsia="Calibri" w:hAnsi="Times New Roman" w:cs="Times New Roman"/>
                <w:sz w:val="24"/>
                <w:szCs w:val="24"/>
              </w:rPr>
              <w:t>50 руб.)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A4" w:rsidRPr="00837106" w:rsidRDefault="001504A4" w:rsidP="001504A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A85" w:rsidRPr="00837106" w:rsidTr="00F01FA2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5" w:rsidRPr="00837106" w:rsidRDefault="008B3A85" w:rsidP="00EF7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Планируете ли поехать в Задонск во  второй день Чтений?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5" w:rsidRPr="00837106" w:rsidRDefault="008B3A85" w:rsidP="001504A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832" w:rsidRPr="00837106" w:rsidTr="00EF7C4E">
        <w:trPr>
          <w:trHeight w:val="3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32" w:rsidRPr="005B48C1" w:rsidRDefault="00FC1832" w:rsidP="00EF7C4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48C1">
              <w:rPr>
                <w:rFonts w:ascii="Times New Roman" w:hAnsi="Times New Roman" w:cs="Times New Roman"/>
                <w:sz w:val="24"/>
                <w:szCs w:val="24"/>
              </w:rPr>
              <w:t xml:space="preserve">ФИО научного руководителя </w:t>
            </w:r>
            <w:r w:rsidRPr="005B48C1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32" w:rsidRPr="00837106" w:rsidRDefault="00FC1832" w:rsidP="001504A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7C4E" w:rsidRPr="00837106" w:rsidTr="00EF7C4E">
        <w:trPr>
          <w:trHeight w:val="3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4E" w:rsidRPr="005B48C1" w:rsidRDefault="00EF7C4E" w:rsidP="00EF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научного руково</w:t>
            </w:r>
            <w:r w:rsidR="003856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</w:t>
            </w:r>
            <w:r w:rsidR="006610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1079" w:rsidRPr="003E5E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="00661079" w:rsidRPr="0066107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61079" w:rsidRPr="003E5E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4E" w:rsidRPr="00837106" w:rsidRDefault="00EF7C4E" w:rsidP="001504A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832" w:rsidRPr="00837106" w:rsidTr="003E5E03">
        <w:trPr>
          <w:trHeight w:val="5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32" w:rsidRPr="005B48C1" w:rsidRDefault="00FC1832" w:rsidP="0038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8C1">
              <w:rPr>
                <w:rFonts w:ascii="Times New Roman" w:hAnsi="Times New Roman" w:cs="Times New Roman"/>
                <w:sz w:val="24"/>
                <w:szCs w:val="24"/>
              </w:rPr>
              <w:t>Сан, имя, фамилия консультанта</w:t>
            </w:r>
            <w:r w:rsidR="00385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48C1">
              <w:rPr>
                <w:rFonts w:ascii="Times New Roman" w:hAnsi="Times New Roman" w:cs="Times New Roman"/>
                <w:sz w:val="24"/>
                <w:szCs w:val="24"/>
              </w:rPr>
              <w:t>священнослужителя</w:t>
            </w:r>
            <w:r w:rsidR="0037309A" w:rsidRPr="005B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8C1" w:rsidRPr="005B48C1">
              <w:rPr>
                <w:rFonts w:ascii="Times New Roman" w:hAnsi="Times New Roman" w:cs="Times New Roman"/>
                <w:b/>
                <w:sz w:val="24"/>
                <w:szCs w:val="24"/>
              </w:rPr>
              <w:t>(о</w:t>
            </w:r>
            <w:r w:rsidR="0037309A" w:rsidRPr="005B48C1">
              <w:rPr>
                <w:rFonts w:ascii="Times New Roman" w:hAnsi="Times New Roman" w:cs="Times New Roman"/>
                <w:b/>
                <w:sz w:val="24"/>
                <w:szCs w:val="24"/>
              </w:rPr>
              <w:t>бязательно</w:t>
            </w:r>
            <w:r w:rsidR="005B48C1" w:rsidRPr="005B48C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32" w:rsidRPr="00837106" w:rsidRDefault="00FC1832" w:rsidP="001504A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1832" w:rsidRPr="00837106" w:rsidRDefault="00FC1832" w:rsidP="00470AC4">
      <w:pPr>
        <w:widowControl w:val="0"/>
        <w:tabs>
          <w:tab w:val="left" w:pos="2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4A4" w:rsidRPr="00837106" w:rsidRDefault="001504A4" w:rsidP="0045706F">
      <w:pPr>
        <w:widowControl w:val="0"/>
        <w:numPr>
          <w:ilvl w:val="0"/>
          <w:numId w:val="17"/>
        </w:numPr>
        <w:tabs>
          <w:tab w:val="left" w:pos="2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Статью в электронном варианте </w:t>
      </w:r>
    </w:p>
    <w:p w:rsidR="0045706F" w:rsidRPr="00837106" w:rsidRDefault="00AB3CC4" w:rsidP="0045706F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9C5">
        <w:rPr>
          <w:rFonts w:ascii="Times New Roman" w:hAnsi="Times New Roman" w:cs="Times New Roman"/>
          <w:sz w:val="24"/>
          <w:szCs w:val="24"/>
        </w:rPr>
        <w:t xml:space="preserve">Каждое </w:t>
      </w:r>
      <w:r w:rsidR="00BF363B" w:rsidRPr="002179C5">
        <w:rPr>
          <w:rFonts w:ascii="Times New Roman" w:hAnsi="Times New Roman" w:cs="Times New Roman"/>
          <w:sz w:val="24"/>
          <w:szCs w:val="24"/>
        </w:rPr>
        <w:t xml:space="preserve">письмо </w:t>
      </w:r>
      <w:r w:rsidRPr="00837106">
        <w:rPr>
          <w:rFonts w:ascii="Times New Roman" w:hAnsi="Times New Roman" w:cs="Times New Roman"/>
          <w:sz w:val="24"/>
          <w:szCs w:val="24"/>
        </w:rPr>
        <w:t>должно содержать прикрепленные файлы:</w:t>
      </w:r>
    </w:p>
    <w:p w:rsidR="0045706F" w:rsidRPr="00837106" w:rsidRDefault="0045706F" w:rsidP="0045706F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  <w:r w:rsidR="005B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(Петров_</w:t>
      </w:r>
      <w:r w:rsidRPr="0083710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B4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_4 класс_Липецк_заявка.doc), </w:t>
      </w:r>
    </w:p>
    <w:p w:rsidR="0045706F" w:rsidRPr="00837106" w:rsidRDefault="0045706F" w:rsidP="0045706F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</w:t>
      </w:r>
      <w:r w:rsidR="005B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(Петров_И.</w:t>
      </w:r>
      <w:r w:rsidRPr="00837106">
        <w:rPr>
          <w:rFonts w:ascii="Times New Roman" w:eastAsia="Times New Roman" w:hAnsi="Times New Roman" w:cs="Times New Roman"/>
          <w:sz w:val="24"/>
          <w:szCs w:val="24"/>
          <w:lang w:eastAsia="ru-RU"/>
        </w:rPr>
        <w:t>_4 класс_Липецк_доклад.doc).</w:t>
      </w:r>
    </w:p>
    <w:p w:rsidR="0045706F" w:rsidRPr="00837106" w:rsidRDefault="001504A4" w:rsidP="0045706F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1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теме письма указать: «</w:t>
      </w:r>
      <w:r w:rsidR="00470AC4" w:rsidRPr="008371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Богословские чтения</w:t>
      </w:r>
      <w:r w:rsidRPr="008371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5706F" w:rsidRPr="00837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45706F" w:rsidRPr="00837106" w:rsidRDefault="0045706F" w:rsidP="0045706F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301"/>
        <w:jc w:val="both"/>
        <w:rPr>
          <w:rFonts w:ascii="Times New Roman" w:hAnsi="Times New Roman" w:cs="Times New Roman"/>
          <w:sz w:val="24"/>
          <w:szCs w:val="24"/>
        </w:rPr>
      </w:pPr>
      <w:r w:rsidRPr="008371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и</w:t>
      </w:r>
      <w:r w:rsidR="001504A4" w:rsidRPr="0083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заявка отправляются по адресу: </w:t>
      </w:r>
      <w:hyperlink r:id="rId8" w:history="1">
        <w:r w:rsidRPr="0083710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sankevich</w:t>
        </w:r>
        <w:r w:rsidRPr="00837106">
          <w:rPr>
            <w:rStyle w:val="a4"/>
            <w:rFonts w:ascii="Times New Roman" w:hAnsi="Times New Roman" w:cs="Times New Roman"/>
            <w:sz w:val="24"/>
            <w:szCs w:val="24"/>
          </w:rPr>
          <w:t>33@</w:t>
        </w:r>
        <w:r w:rsidRPr="0083710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83710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3710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837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4A4" w:rsidRPr="00837106" w:rsidRDefault="001504A4" w:rsidP="0045706F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сборника</w:t>
      </w:r>
      <w:r w:rsidR="0045706F" w:rsidRPr="0031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027F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  <w:r w:rsidR="00470AC4" w:rsidRPr="003172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5706F" w:rsidRPr="0031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A378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1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C74ED6" w:rsidRDefault="00C74ED6" w:rsidP="001504A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4A4" w:rsidRPr="00837106" w:rsidRDefault="001504A4" w:rsidP="001504A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материалов для публикации</w:t>
      </w:r>
    </w:p>
    <w:p w:rsidR="001504A4" w:rsidRPr="00837106" w:rsidRDefault="001504A4" w:rsidP="001504A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</w:t>
      </w:r>
      <w:r w:rsidRPr="008371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 Word</w:t>
      </w:r>
      <w:r w:rsidRPr="008371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04A4" w:rsidRPr="00837106" w:rsidRDefault="001504A4" w:rsidP="001504A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3710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Текст статьи: шрифт – </w:t>
      </w:r>
      <w:r w:rsidRPr="00837106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ru-RU"/>
        </w:rPr>
        <w:t>Times</w:t>
      </w:r>
      <w:r w:rsidRPr="0083710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37106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ru-RU"/>
        </w:rPr>
        <w:t>New</w:t>
      </w:r>
      <w:r w:rsidRPr="0083710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37106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ru-RU"/>
        </w:rPr>
        <w:t>Roman</w:t>
      </w:r>
      <w:r w:rsidRPr="0083710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, кегль 1</w:t>
      </w:r>
      <w:r w:rsidR="00FD70F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</w:t>
      </w:r>
      <w:r w:rsidRPr="0083710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. Литература: шрифт – </w:t>
      </w:r>
      <w:r w:rsidRPr="00837106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ru-RU"/>
        </w:rPr>
        <w:t>Times</w:t>
      </w:r>
      <w:r w:rsidRPr="0083710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37106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ru-RU"/>
        </w:rPr>
        <w:t>New</w:t>
      </w:r>
      <w:r w:rsidRPr="0083710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37106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ru-RU"/>
        </w:rPr>
        <w:t>Roman</w:t>
      </w:r>
      <w:r w:rsidRPr="0083710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, кегль 12.</w:t>
      </w:r>
    </w:p>
    <w:p w:rsidR="001504A4" w:rsidRPr="00837106" w:rsidRDefault="001504A4" w:rsidP="001504A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Междустрочный интервал – одинарный; отступ абзаца – </w:t>
      </w:r>
      <w:smartTag w:uri="urn:schemas-microsoft-com:office:smarttags" w:element="metricconverter">
        <w:smartTagPr>
          <w:attr w:name="ProductID" w:val="1,0 см"/>
        </w:smartTagPr>
        <w:r w:rsidRPr="008371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1,0 см</w:t>
        </w:r>
      </w:smartTag>
      <w:r w:rsidRPr="008371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04A4" w:rsidRPr="00837106" w:rsidRDefault="001504A4" w:rsidP="001504A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 – </w:t>
      </w:r>
      <w:smartTag w:uri="urn:schemas-microsoft-com:office:smarttags" w:element="metricconverter">
        <w:smartTagPr>
          <w:attr w:name="ProductID" w:val="2 см"/>
        </w:smartTagPr>
        <w:r w:rsidRPr="008371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см</w:t>
        </w:r>
      </w:smartTag>
      <w:r w:rsidRPr="0083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периметру; выравнивание по ширине.</w:t>
      </w:r>
    </w:p>
    <w:p w:rsidR="001504A4" w:rsidRPr="00837106" w:rsidRDefault="001504A4" w:rsidP="001504A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1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не нумеруются.</w:t>
      </w:r>
    </w:p>
    <w:p w:rsidR="001504A4" w:rsidRPr="00837106" w:rsidRDefault="001504A4" w:rsidP="001504A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10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Сноски: в тексте в квадратных скобках указывается номер источника по алфавиту и номер(а) страниц(ы) – [1, с. 25]. Не допускаются подстрочные ссылки на литературу и колонтитулы. Не использовать табуляций и автоматических списков.</w:t>
      </w:r>
    </w:p>
    <w:p w:rsidR="001504A4" w:rsidRPr="00837106" w:rsidRDefault="002D6078" w:rsidP="001504A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</w:t>
      </w:r>
      <w:r w:rsidR="00FD7E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доклада</w:t>
      </w:r>
      <w:r w:rsidR="005F1BB6" w:rsidRPr="0083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3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470AC4" w:rsidRPr="0083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4A4" w:rsidRPr="008371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</w:t>
      </w:r>
      <w:r w:rsidRPr="0083710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504A4" w:rsidRPr="008371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04A4" w:rsidRPr="00837106" w:rsidRDefault="00FD70F6" w:rsidP="001504A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 (при наличии) </w:t>
      </w:r>
      <w:r w:rsidR="001504A4" w:rsidRPr="008371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представлены в виде, обеспечивающем пропорциональное сжатие. Название таблицы располагать по центру вверху, рисунков – по центру внизу, строчными буквами, шрифт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04A4" w:rsidRPr="0083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pt, нежирный. Ссылки по тексту на таблицы и рисунки обязательны.</w:t>
      </w:r>
    </w:p>
    <w:p w:rsidR="001504A4" w:rsidRDefault="001504A4" w:rsidP="005F1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078" w:rsidRPr="00837106" w:rsidRDefault="002D6078" w:rsidP="002D6078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106">
        <w:rPr>
          <w:rFonts w:ascii="Times New Roman" w:hAnsi="Times New Roman" w:cs="Times New Roman"/>
          <w:b/>
          <w:sz w:val="24"/>
          <w:szCs w:val="24"/>
        </w:rPr>
        <w:t>Структура тезисов и докладов должна быть следующей:</w:t>
      </w:r>
    </w:p>
    <w:p w:rsidR="002D6078" w:rsidRPr="00837106" w:rsidRDefault="002D6078" w:rsidP="002D6078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106">
        <w:rPr>
          <w:rFonts w:ascii="Times New Roman" w:hAnsi="Times New Roman" w:cs="Times New Roman"/>
          <w:sz w:val="24"/>
          <w:szCs w:val="24"/>
        </w:rPr>
        <w:t>фамилия и имя должны быть напечатаны в правом верхнем углу строчными буквами полужирным шрифтом, через запятую - класс;</w:t>
      </w:r>
    </w:p>
    <w:p w:rsidR="002D6078" w:rsidRPr="00837106" w:rsidRDefault="002D6078" w:rsidP="002D6078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106">
        <w:rPr>
          <w:rFonts w:ascii="Times New Roman" w:hAnsi="Times New Roman" w:cs="Times New Roman"/>
          <w:sz w:val="24"/>
          <w:szCs w:val="24"/>
        </w:rPr>
        <w:t>на следующей строке строчными буквами через запятую указываются школа и населенный пункт;</w:t>
      </w:r>
    </w:p>
    <w:p w:rsidR="002D6078" w:rsidRPr="00837106" w:rsidRDefault="002D6078" w:rsidP="002D6078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106">
        <w:rPr>
          <w:rFonts w:ascii="Times New Roman" w:hAnsi="Times New Roman" w:cs="Times New Roman"/>
          <w:sz w:val="24"/>
          <w:szCs w:val="24"/>
        </w:rPr>
        <w:t>на следующей строке строчными буквами научный руководитель;</w:t>
      </w:r>
    </w:p>
    <w:p w:rsidR="005F1BB6" w:rsidRPr="00837106" w:rsidRDefault="005F1BB6" w:rsidP="002D6078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106">
        <w:rPr>
          <w:rFonts w:ascii="Times New Roman" w:hAnsi="Times New Roman" w:cs="Times New Roman"/>
          <w:sz w:val="24"/>
          <w:szCs w:val="24"/>
        </w:rPr>
        <w:t xml:space="preserve">на следующей строке </w:t>
      </w:r>
      <w:r w:rsidR="00C74ED6">
        <w:rPr>
          <w:rFonts w:ascii="Times New Roman" w:hAnsi="Times New Roman" w:cs="Times New Roman"/>
          <w:sz w:val="24"/>
          <w:szCs w:val="24"/>
        </w:rPr>
        <w:t>строчными буквами консультант-</w:t>
      </w:r>
      <w:r w:rsidRPr="00837106">
        <w:rPr>
          <w:rFonts w:ascii="Times New Roman" w:hAnsi="Times New Roman" w:cs="Times New Roman"/>
          <w:sz w:val="24"/>
          <w:szCs w:val="24"/>
        </w:rPr>
        <w:t>священнослужитель</w:t>
      </w:r>
      <w:r w:rsidR="00C74ED6">
        <w:rPr>
          <w:rFonts w:ascii="Times New Roman" w:hAnsi="Times New Roman" w:cs="Times New Roman"/>
          <w:sz w:val="24"/>
          <w:szCs w:val="24"/>
        </w:rPr>
        <w:t>;</w:t>
      </w:r>
    </w:p>
    <w:p w:rsidR="002D6078" w:rsidRPr="00837106" w:rsidRDefault="002D6078" w:rsidP="002D6078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106">
        <w:rPr>
          <w:rFonts w:ascii="Times New Roman" w:hAnsi="Times New Roman" w:cs="Times New Roman"/>
          <w:sz w:val="24"/>
          <w:szCs w:val="24"/>
        </w:rPr>
        <w:lastRenderedPageBreak/>
        <w:t xml:space="preserve">через один интервал печатается название доклада посередине строки </w:t>
      </w:r>
      <w:r w:rsidR="00C74ED6">
        <w:rPr>
          <w:rFonts w:ascii="Times New Roman" w:hAnsi="Times New Roman" w:cs="Times New Roman"/>
          <w:sz w:val="24"/>
          <w:szCs w:val="24"/>
        </w:rPr>
        <w:t>строчными</w:t>
      </w:r>
      <w:r w:rsidRPr="00837106">
        <w:rPr>
          <w:rFonts w:ascii="Times New Roman" w:hAnsi="Times New Roman" w:cs="Times New Roman"/>
          <w:sz w:val="24"/>
          <w:szCs w:val="24"/>
        </w:rPr>
        <w:t xml:space="preserve"> буквами полужирным шрифтом;</w:t>
      </w:r>
    </w:p>
    <w:p w:rsidR="002D6078" w:rsidRPr="00837106" w:rsidRDefault="002D6078" w:rsidP="002D6078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106">
        <w:rPr>
          <w:rFonts w:ascii="Times New Roman" w:hAnsi="Times New Roman" w:cs="Times New Roman"/>
          <w:sz w:val="24"/>
          <w:szCs w:val="24"/>
        </w:rPr>
        <w:t>через интервал печатается текст доклада;</w:t>
      </w:r>
    </w:p>
    <w:p w:rsidR="002D6078" w:rsidRPr="00837106" w:rsidRDefault="002D6078" w:rsidP="002D6078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106">
        <w:rPr>
          <w:rFonts w:ascii="Times New Roman" w:hAnsi="Times New Roman" w:cs="Times New Roman"/>
          <w:sz w:val="24"/>
          <w:szCs w:val="24"/>
        </w:rPr>
        <w:t>в конце статьи располагается список литературы по алфавиту.</w:t>
      </w:r>
    </w:p>
    <w:p w:rsidR="003B1EBA" w:rsidRDefault="003B1EBA" w:rsidP="007B54F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078" w:rsidRPr="00837106" w:rsidRDefault="002D6078" w:rsidP="007B54F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37106">
        <w:rPr>
          <w:rFonts w:ascii="Times New Roman" w:hAnsi="Times New Roman" w:cs="Times New Roman"/>
          <w:b/>
          <w:sz w:val="24"/>
          <w:szCs w:val="24"/>
        </w:rPr>
        <w:t>Образец оформления материалов</w:t>
      </w:r>
    </w:p>
    <w:p w:rsidR="007B54F2" w:rsidRDefault="007B54F2" w:rsidP="007B54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6078" w:rsidRDefault="002D6078" w:rsidP="007B54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7106">
        <w:rPr>
          <w:rFonts w:ascii="Times New Roman" w:hAnsi="Times New Roman" w:cs="Times New Roman"/>
          <w:b/>
          <w:sz w:val="24"/>
          <w:szCs w:val="24"/>
        </w:rPr>
        <w:t>Чумаков Ярослав</w:t>
      </w:r>
      <w:r w:rsidRPr="00837106">
        <w:rPr>
          <w:rFonts w:ascii="Times New Roman" w:hAnsi="Times New Roman" w:cs="Times New Roman"/>
          <w:sz w:val="24"/>
          <w:szCs w:val="24"/>
        </w:rPr>
        <w:t xml:space="preserve">, 9 класс                                                                                   </w:t>
      </w:r>
      <w:r w:rsidR="008D30C4" w:rsidRPr="0083710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37106">
        <w:rPr>
          <w:rFonts w:ascii="Times New Roman" w:hAnsi="Times New Roman" w:cs="Times New Roman"/>
          <w:sz w:val="24"/>
          <w:szCs w:val="24"/>
        </w:rPr>
        <w:t xml:space="preserve"> МБОУ СОШ с. Донское, Задонский район                                                                        Научный руководитель:</w:t>
      </w:r>
      <w:r w:rsidRPr="00837106">
        <w:rPr>
          <w:rFonts w:ascii="Times New Roman" w:hAnsi="Times New Roman" w:cs="Times New Roman"/>
          <w:b/>
          <w:sz w:val="24"/>
          <w:szCs w:val="24"/>
        </w:rPr>
        <w:t xml:space="preserve"> Филимонова Елена Юрьевна                           </w:t>
      </w:r>
      <w:r w:rsidR="008D30C4" w:rsidRPr="0083710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837106">
        <w:rPr>
          <w:rFonts w:ascii="Times New Roman" w:hAnsi="Times New Roman" w:cs="Times New Roman"/>
          <w:sz w:val="24"/>
          <w:szCs w:val="24"/>
        </w:rPr>
        <w:t>Консультант:</w:t>
      </w:r>
      <w:r w:rsidRPr="00837106">
        <w:rPr>
          <w:rFonts w:ascii="Times New Roman" w:hAnsi="Times New Roman" w:cs="Times New Roman"/>
          <w:b/>
          <w:sz w:val="24"/>
          <w:szCs w:val="24"/>
        </w:rPr>
        <w:t xml:space="preserve"> протоиерей Алексей Неф</w:t>
      </w:r>
      <w:r w:rsidR="00C74ED6">
        <w:rPr>
          <w:rFonts w:ascii="Times New Roman" w:hAnsi="Times New Roman" w:cs="Times New Roman"/>
          <w:b/>
          <w:sz w:val="24"/>
          <w:szCs w:val="24"/>
        </w:rPr>
        <w:t>ё</w:t>
      </w:r>
      <w:r w:rsidRPr="00837106">
        <w:rPr>
          <w:rFonts w:ascii="Times New Roman" w:hAnsi="Times New Roman" w:cs="Times New Roman"/>
          <w:b/>
          <w:sz w:val="24"/>
          <w:szCs w:val="24"/>
        </w:rPr>
        <w:t>дов</w:t>
      </w:r>
    </w:p>
    <w:p w:rsidR="007B54F2" w:rsidRPr="00837106" w:rsidRDefault="007B54F2" w:rsidP="007B54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6078" w:rsidRDefault="00C74ED6" w:rsidP="007B54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837106">
        <w:rPr>
          <w:rFonts w:ascii="Times New Roman" w:hAnsi="Times New Roman" w:cs="Times New Roman"/>
          <w:b/>
          <w:sz w:val="24"/>
          <w:szCs w:val="24"/>
        </w:rPr>
        <w:t xml:space="preserve">равственный идеал.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837106">
        <w:rPr>
          <w:rFonts w:ascii="Times New Roman" w:hAnsi="Times New Roman" w:cs="Times New Roman"/>
          <w:b/>
          <w:sz w:val="24"/>
          <w:szCs w:val="24"/>
        </w:rPr>
        <w:t>вангелие и современная жизнь</w:t>
      </w:r>
    </w:p>
    <w:p w:rsidR="007B54F2" w:rsidRPr="00837106" w:rsidRDefault="007B54F2" w:rsidP="007B54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D6078" w:rsidRPr="00837106" w:rsidRDefault="002D6078" w:rsidP="00C74E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7106">
        <w:rPr>
          <w:rFonts w:ascii="Times New Roman" w:hAnsi="Times New Roman" w:cs="Times New Roman"/>
          <w:sz w:val="24"/>
          <w:szCs w:val="24"/>
        </w:rPr>
        <w:t>Текст…… Текст…… Текст…… Текст……Текст…… Текст…… Текст…… Текст…… Текст…. Текст…..</w:t>
      </w:r>
    </w:p>
    <w:p w:rsidR="00CC4462" w:rsidRDefault="00CC4462" w:rsidP="007B54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D6078" w:rsidRPr="00837106" w:rsidRDefault="002D6078" w:rsidP="00C74ED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7106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8D30C4" w:rsidRPr="00837106" w:rsidRDefault="002D6078" w:rsidP="00AB3CC4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37106">
        <w:rPr>
          <w:rFonts w:ascii="Times New Roman" w:hAnsi="Times New Roman" w:cs="Times New Roman"/>
          <w:sz w:val="24"/>
          <w:szCs w:val="24"/>
        </w:rPr>
        <w:t xml:space="preserve">1. Ткачев Андрей, прот.  Праведность от закона и нечто большее. [Электронный ресурс].  Режим доступа: </w:t>
      </w:r>
      <w:hyperlink r:id="rId9" w:history="1">
        <w:r w:rsidRPr="0083710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http://www.pravoslavie.ru/put/48492.htm</w:t>
        </w:r>
      </w:hyperlink>
    </w:p>
    <w:p w:rsidR="00C74ED6" w:rsidRDefault="00C74ED6" w:rsidP="004B2A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6078" w:rsidRPr="00837106" w:rsidRDefault="002D6078" w:rsidP="004B2A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106">
        <w:rPr>
          <w:rFonts w:ascii="Times New Roman" w:hAnsi="Times New Roman" w:cs="Times New Roman"/>
          <w:b/>
          <w:sz w:val="24"/>
          <w:szCs w:val="24"/>
        </w:rPr>
        <w:t>Адрес оргкомитета</w:t>
      </w:r>
    </w:p>
    <w:p w:rsidR="002D6078" w:rsidRPr="00837106" w:rsidRDefault="002D6078" w:rsidP="004B2A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106">
        <w:rPr>
          <w:rFonts w:ascii="Times New Roman" w:hAnsi="Times New Roman" w:cs="Times New Roman"/>
          <w:sz w:val="24"/>
          <w:szCs w:val="24"/>
        </w:rPr>
        <w:t>398020, Россия, г. Липецк, ул. Ленина, д. 34а, Липецкое епархиальное управление. Оргкомитет Региональных детско-юношеских богословских чтений «Будьте совершенны, как совершен Отец ваш Небесный».</w:t>
      </w:r>
    </w:p>
    <w:p w:rsidR="002D6078" w:rsidRPr="00837106" w:rsidRDefault="005F1BB6" w:rsidP="00BC7F0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7106">
        <w:rPr>
          <w:rFonts w:ascii="Times New Roman" w:hAnsi="Times New Roman" w:cs="Times New Roman"/>
          <w:sz w:val="24"/>
          <w:szCs w:val="24"/>
        </w:rPr>
        <w:t>Контактны</w:t>
      </w:r>
      <w:r w:rsidR="00404962">
        <w:rPr>
          <w:rFonts w:ascii="Times New Roman" w:hAnsi="Times New Roman" w:cs="Times New Roman"/>
          <w:sz w:val="24"/>
          <w:szCs w:val="24"/>
        </w:rPr>
        <w:t>й</w:t>
      </w:r>
      <w:r w:rsidRPr="00837106">
        <w:rPr>
          <w:rFonts w:ascii="Times New Roman" w:hAnsi="Times New Roman" w:cs="Times New Roman"/>
          <w:sz w:val="24"/>
          <w:szCs w:val="24"/>
        </w:rPr>
        <w:t xml:space="preserve"> тел.: раб.8(4742)27-65-09; сот.</w:t>
      </w:r>
      <w:r w:rsidR="002D6078" w:rsidRPr="00837106">
        <w:rPr>
          <w:rFonts w:ascii="Times New Roman" w:hAnsi="Times New Roman" w:cs="Times New Roman"/>
          <w:sz w:val="24"/>
          <w:szCs w:val="24"/>
        </w:rPr>
        <w:t>8-960-159-56-80</w:t>
      </w:r>
      <w:r w:rsidR="002D6078" w:rsidRPr="0083710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Pr="00837106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2D6078" w:rsidRPr="00837106">
        <w:rPr>
          <w:rFonts w:ascii="Times New Roman" w:hAnsi="Times New Roman" w:cs="Times New Roman"/>
          <w:sz w:val="24"/>
          <w:szCs w:val="24"/>
          <w:lang w:val="it-IT"/>
        </w:rPr>
        <w:t xml:space="preserve">E-mail: </w:t>
      </w:r>
      <w:hyperlink r:id="rId10" w:history="1">
        <w:r w:rsidR="002D6078" w:rsidRPr="00837106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it-IT"/>
          </w:rPr>
          <w:t>sankevich33@</w:t>
        </w:r>
        <w:r w:rsidR="002D6078" w:rsidRPr="00837106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gmail</w:t>
        </w:r>
        <w:r w:rsidR="002D6078" w:rsidRPr="00837106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.</w:t>
        </w:r>
        <w:r w:rsidR="002D6078" w:rsidRPr="00837106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com</w:t>
        </w:r>
      </w:hyperlink>
    </w:p>
    <w:p w:rsidR="002D6078" w:rsidRPr="00837106" w:rsidRDefault="002D6078" w:rsidP="002D6078">
      <w:pPr>
        <w:pStyle w:val="a3"/>
        <w:spacing w:before="0" w:beforeAutospacing="0" w:after="0" w:afterAutospacing="0"/>
        <w:jc w:val="both"/>
        <w:rPr>
          <w:b/>
        </w:rPr>
      </w:pPr>
      <w:r w:rsidRPr="00837106">
        <w:rPr>
          <w:b/>
        </w:rPr>
        <w:t xml:space="preserve">О месте и времени проведения </w:t>
      </w:r>
      <w:r w:rsidR="00BF363B">
        <w:rPr>
          <w:b/>
        </w:rPr>
        <w:t>Ч</w:t>
      </w:r>
      <w:r w:rsidRPr="00837106">
        <w:rPr>
          <w:b/>
        </w:rPr>
        <w:t>тений будет сообщено дополнительно.</w:t>
      </w:r>
    </w:p>
    <w:p w:rsidR="002D6078" w:rsidRPr="00837106" w:rsidRDefault="002D6078" w:rsidP="002D6078">
      <w:pPr>
        <w:pStyle w:val="a3"/>
        <w:spacing w:before="0" w:beforeAutospacing="0" w:after="0" w:afterAutospacing="0"/>
        <w:ind w:firstLine="567"/>
        <w:jc w:val="both"/>
      </w:pPr>
    </w:p>
    <w:p w:rsidR="002D6078" w:rsidRPr="00837106" w:rsidRDefault="002D6078" w:rsidP="002D6078">
      <w:pPr>
        <w:spacing w:after="0"/>
        <w:ind w:right="-45"/>
        <w:jc w:val="both"/>
        <w:rPr>
          <w:rFonts w:ascii="Times New Roman" w:hAnsi="Times New Roman" w:cs="Times New Roman"/>
          <w:sz w:val="24"/>
          <w:szCs w:val="24"/>
        </w:rPr>
      </w:pPr>
      <w:r w:rsidRPr="00837106">
        <w:rPr>
          <w:rFonts w:ascii="Times New Roman" w:hAnsi="Times New Roman" w:cs="Times New Roman"/>
          <w:sz w:val="24"/>
          <w:szCs w:val="24"/>
        </w:rPr>
        <w:t xml:space="preserve">Проезд - за счет участников Чтений. Стоимость обеда – 100 рублей на 1 человека. Расходы - за счет направляющей стороны. </w:t>
      </w:r>
    </w:p>
    <w:p w:rsidR="002D6078" w:rsidRPr="00837106" w:rsidRDefault="002D6078" w:rsidP="005F1B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106">
        <w:rPr>
          <w:rFonts w:ascii="Times New Roman" w:hAnsi="Times New Roman" w:cs="Times New Roman"/>
          <w:sz w:val="24"/>
          <w:szCs w:val="24"/>
        </w:rPr>
        <w:t xml:space="preserve">Дополнительную информацию о работе Чтений можно получить на сайте </w:t>
      </w:r>
      <w:hyperlink r:id="rId11" w:history="1">
        <w:r w:rsidRPr="00837106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www</w:t>
        </w:r>
        <w:r w:rsidRPr="00837106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.</w:t>
        </w:r>
        <w:r w:rsidRPr="00837106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oroik</w:t>
        </w:r>
        <w:r w:rsidRPr="00837106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48.</w:t>
        </w:r>
        <w:r w:rsidRPr="00837106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ru</w:t>
        </w:r>
      </w:hyperlink>
      <w:r w:rsidRPr="00837106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 </w:t>
      </w:r>
      <w:r w:rsidRPr="00837106">
        <w:rPr>
          <w:rFonts w:ascii="Times New Roman" w:hAnsi="Times New Roman" w:cs="Times New Roman"/>
          <w:sz w:val="24"/>
          <w:szCs w:val="24"/>
        </w:rPr>
        <w:t>в ра</w:t>
      </w:r>
      <w:r w:rsidR="005F1BB6" w:rsidRPr="00837106">
        <w:rPr>
          <w:rFonts w:ascii="Times New Roman" w:hAnsi="Times New Roman" w:cs="Times New Roman"/>
          <w:sz w:val="24"/>
          <w:szCs w:val="24"/>
        </w:rPr>
        <w:t xml:space="preserve">зделе «Проекты и мероприятия». </w:t>
      </w:r>
    </w:p>
    <w:p w:rsidR="005F1BB6" w:rsidRPr="00837106" w:rsidRDefault="005F1BB6" w:rsidP="005F1BB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F1BB6" w:rsidRPr="005B48C1" w:rsidRDefault="00BF363B" w:rsidP="005B48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Б</w:t>
      </w:r>
      <w:r w:rsidR="005F1BB6" w:rsidRPr="005B48C1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лагодарим за проявленный интерес! Рады сотрудничеству!</w:t>
      </w:r>
    </w:p>
    <w:p w:rsidR="00BC7F02" w:rsidRPr="00837106" w:rsidRDefault="00BC7F02" w:rsidP="005F1B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  <w:lang w:eastAsia="ru-RU"/>
        </w:rPr>
      </w:pPr>
    </w:p>
    <w:p w:rsidR="008F1C88" w:rsidRPr="00837106" w:rsidRDefault="002D6078" w:rsidP="008D30C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106">
        <w:rPr>
          <w:rFonts w:ascii="Times New Roman" w:hAnsi="Times New Roman" w:cs="Times New Roman"/>
          <w:i/>
          <w:sz w:val="24"/>
          <w:szCs w:val="24"/>
        </w:rPr>
        <w:t xml:space="preserve">Исполнительный директор Чтений – </w:t>
      </w:r>
      <w:r w:rsidRPr="00837106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  <w:t xml:space="preserve">к.п.н., доцент </w:t>
      </w:r>
      <w:r w:rsidR="000027F3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  <w:t xml:space="preserve">кафедры культуры </w:t>
      </w:r>
      <w:r w:rsidR="00997D74" w:rsidRPr="00837106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  <w:t xml:space="preserve">Санкевич </w:t>
      </w:r>
      <w:r w:rsidRPr="00837106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  <w:t>Елена Юрьевна, заместитель председателя отдела религиозного образования и катехизации Липецкой епархии</w:t>
      </w:r>
      <w:r w:rsidR="00404962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B54F2" w:rsidRDefault="007B54F2" w:rsidP="00B143A8">
      <w:pPr>
        <w:ind w:left="-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54F2" w:rsidRDefault="007B54F2" w:rsidP="00B143A8">
      <w:pPr>
        <w:ind w:left="-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54F2" w:rsidRDefault="007B54F2" w:rsidP="00B143A8">
      <w:pPr>
        <w:ind w:left="-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54F2" w:rsidRDefault="007B54F2" w:rsidP="00B143A8">
      <w:pPr>
        <w:ind w:left="-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54F2" w:rsidRDefault="007B54F2" w:rsidP="00B143A8">
      <w:pPr>
        <w:ind w:left="-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54B1" w:rsidRPr="00066121" w:rsidRDefault="001A54B1" w:rsidP="001A54B1">
      <w:pPr>
        <w:pStyle w:val="a5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1BF" w:rsidRPr="007B0A4B" w:rsidRDefault="003721BF" w:rsidP="003721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A4B" w:rsidRPr="007B0A4B" w:rsidRDefault="007B0A4B" w:rsidP="007B0A4B">
      <w:pPr>
        <w:pStyle w:val="a5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A4B" w:rsidRPr="007B0A4B" w:rsidRDefault="007B0A4B" w:rsidP="007B0A4B">
      <w:pPr>
        <w:pStyle w:val="a5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9E7" w:rsidRPr="008D30C4" w:rsidRDefault="00DA09E7" w:rsidP="001479C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A09E7" w:rsidRPr="008D30C4" w:rsidSect="00707109">
      <w:footerReference w:type="default" r:id="rId12"/>
      <w:pgSz w:w="11906" w:h="16838"/>
      <w:pgMar w:top="567" w:right="851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F56" w:rsidRDefault="00D05F56" w:rsidP="00707109">
      <w:pPr>
        <w:spacing w:after="0" w:line="240" w:lineRule="auto"/>
      </w:pPr>
      <w:r>
        <w:separator/>
      </w:r>
    </w:p>
  </w:endnote>
  <w:endnote w:type="continuationSeparator" w:id="0">
    <w:p w:rsidR="00D05F56" w:rsidRDefault="00D05F56" w:rsidP="0070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46"/>
    </w:tblGrid>
    <w:tr w:rsidR="00D30151">
      <w:tc>
        <w:tcPr>
          <w:tcW w:w="750" w:type="pct"/>
        </w:tcPr>
        <w:p w:rsidR="00D30151" w:rsidRDefault="00D30151">
          <w:pPr>
            <w:pStyle w:val="aa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3B1EBA" w:rsidRPr="003B1EBA">
            <w:rPr>
              <w:noProof/>
              <w:color w:val="4F81BD" w:themeColor="accent1"/>
            </w:rPr>
            <w:t>2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4250" w:type="pct"/>
        </w:tcPr>
        <w:p w:rsidR="00D30151" w:rsidRDefault="00D30151">
          <w:pPr>
            <w:pStyle w:val="aa"/>
            <w:rPr>
              <w:color w:val="4F81BD" w:themeColor="accent1"/>
            </w:rPr>
          </w:pPr>
        </w:p>
      </w:tc>
    </w:tr>
  </w:tbl>
  <w:p w:rsidR="00D30151" w:rsidRDefault="00D3015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F56" w:rsidRDefault="00D05F56" w:rsidP="00707109">
      <w:pPr>
        <w:spacing w:after="0" w:line="240" w:lineRule="auto"/>
      </w:pPr>
      <w:r>
        <w:separator/>
      </w:r>
    </w:p>
  </w:footnote>
  <w:footnote w:type="continuationSeparator" w:id="0">
    <w:p w:rsidR="00D05F56" w:rsidRDefault="00D05F56" w:rsidP="00707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94214FA"/>
    <w:lvl w:ilvl="0">
      <w:start w:val="1"/>
      <w:numFmt w:val="decimal"/>
      <w:lvlText w:val="%1."/>
      <w:lvlJc w:val="left"/>
      <w:pPr>
        <w:tabs>
          <w:tab w:val="num" w:pos="372"/>
        </w:tabs>
        <w:ind w:left="372" w:firstLine="54"/>
      </w:pPr>
      <w:rPr>
        <w:rFonts w:ascii="Times New Roman" w:eastAsia="ヒラギノ角ゴ Pro W3" w:hAnsi="Times New Roman" w:cs="Times New Roman" w:hint="default"/>
        <w:color w:val="000000"/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74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94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214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934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54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74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94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814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017211A0"/>
    <w:multiLevelType w:val="multilevel"/>
    <w:tmpl w:val="C6C6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613DA"/>
    <w:multiLevelType w:val="hybridMultilevel"/>
    <w:tmpl w:val="97B80E3A"/>
    <w:lvl w:ilvl="0" w:tplc="24146ECA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7FE48E5"/>
    <w:multiLevelType w:val="hybridMultilevel"/>
    <w:tmpl w:val="8AA690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5F5E52"/>
    <w:multiLevelType w:val="multilevel"/>
    <w:tmpl w:val="7C22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6E6549"/>
    <w:multiLevelType w:val="multilevel"/>
    <w:tmpl w:val="DF7A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EA06C1"/>
    <w:multiLevelType w:val="multilevel"/>
    <w:tmpl w:val="B8F0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1668C"/>
    <w:multiLevelType w:val="multilevel"/>
    <w:tmpl w:val="89BC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217510"/>
    <w:multiLevelType w:val="hybridMultilevel"/>
    <w:tmpl w:val="DFFC6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0E0C6C"/>
    <w:multiLevelType w:val="hybridMultilevel"/>
    <w:tmpl w:val="880CB14E"/>
    <w:lvl w:ilvl="0" w:tplc="24146ECA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C3F5772"/>
    <w:multiLevelType w:val="hybridMultilevel"/>
    <w:tmpl w:val="D9AA09D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1F97E1B"/>
    <w:multiLevelType w:val="hybridMultilevel"/>
    <w:tmpl w:val="B16AB66C"/>
    <w:lvl w:ilvl="0" w:tplc="554CA4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158D7"/>
    <w:multiLevelType w:val="multilevel"/>
    <w:tmpl w:val="D01A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E219AF"/>
    <w:multiLevelType w:val="hybridMultilevel"/>
    <w:tmpl w:val="1986B1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EEC6205"/>
    <w:multiLevelType w:val="hybridMultilevel"/>
    <w:tmpl w:val="69B6C158"/>
    <w:lvl w:ilvl="0" w:tplc="24146ECA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0317317"/>
    <w:multiLevelType w:val="hybridMultilevel"/>
    <w:tmpl w:val="37AE6F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2006D53"/>
    <w:multiLevelType w:val="multilevel"/>
    <w:tmpl w:val="C7C0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CA0361"/>
    <w:multiLevelType w:val="multilevel"/>
    <w:tmpl w:val="98BE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837460"/>
    <w:multiLevelType w:val="hybridMultilevel"/>
    <w:tmpl w:val="9486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060D0"/>
    <w:multiLevelType w:val="hybridMultilevel"/>
    <w:tmpl w:val="C29E9D1C"/>
    <w:lvl w:ilvl="0" w:tplc="24146ECA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0CA5249"/>
    <w:multiLevelType w:val="multilevel"/>
    <w:tmpl w:val="FAA0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E351B3"/>
    <w:multiLevelType w:val="hybridMultilevel"/>
    <w:tmpl w:val="061475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CB50F6"/>
    <w:multiLevelType w:val="hybridMultilevel"/>
    <w:tmpl w:val="89B8E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F30F0"/>
    <w:multiLevelType w:val="hybridMultilevel"/>
    <w:tmpl w:val="3D10E3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02614A"/>
    <w:multiLevelType w:val="hybridMultilevel"/>
    <w:tmpl w:val="5DC6E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BD14DD"/>
    <w:multiLevelType w:val="hybridMultilevel"/>
    <w:tmpl w:val="284E89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B36402"/>
    <w:multiLevelType w:val="hybridMultilevel"/>
    <w:tmpl w:val="F2843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C2053"/>
    <w:multiLevelType w:val="multilevel"/>
    <w:tmpl w:val="87A2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FE47EF"/>
    <w:multiLevelType w:val="multilevel"/>
    <w:tmpl w:val="E458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C33B3D"/>
    <w:multiLevelType w:val="hybridMultilevel"/>
    <w:tmpl w:val="74B6E6DE"/>
    <w:lvl w:ilvl="0" w:tplc="6360C1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31128"/>
    <w:multiLevelType w:val="multilevel"/>
    <w:tmpl w:val="D404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9C4061"/>
    <w:multiLevelType w:val="hybridMultilevel"/>
    <w:tmpl w:val="03B8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C086F"/>
    <w:multiLevelType w:val="multilevel"/>
    <w:tmpl w:val="71A6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3C371D"/>
    <w:multiLevelType w:val="hybridMultilevel"/>
    <w:tmpl w:val="1FBCC33C"/>
    <w:lvl w:ilvl="0" w:tplc="0419000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D141D"/>
    <w:multiLevelType w:val="hybridMultilevel"/>
    <w:tmpl w:val="7C32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F219F"/>
    <w:multiLevelType w:val="hybridMultilevel"/>
    <w:tmpl w:val="24A68164"/>
    <w:lvl w:ilvl="0" w:tplc="24146ECA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55C10EB"/>
    <w:multiLevelType w:val="hybridMultilevel"/>
    <w:tmpl w:val="7E805F06"/>
    <w:lvl w:ilvl="0" w:tplc="EE6430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264A0"/>
    <w:multiLevelType w:val="hybridMultilevel"/>
    <w:tmpl w:val="11C4D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C1652"/>
    <w:multiLevelType w:val="multilevel"/>
    <w:tmpl w:val="E5B6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BD4350"/>
    <w:multiLevelType w:val="multilevel"/>
    <w:tmpl w:val="24F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3E01B9"/>
    <w:multiLevelType w:val="multilevel"/>
    <w:tmpl w:val="6ADC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0"/>
  </w:num>
  <w:num w:numId="3">
    <w:abstractNumId w:val="14"/>
  </w:num>
  <w:num w:numId="4">
    <w:abstractNumId w:val="35"/>
  </w:num>
  <w:num w:numId="5">
    <w:abstractNumId w:val="2"/>
  </w:num>
  <w:num w:numId="6">
    <w:abstractNumId w:val="19"/>
  </w:num>
  <w:num w:numId="7">
    <w:abstractNumId w:val="9"/>
  </w:num>
  <w:num w:numId="8">
    <w:abstractNumId w:val="2"/>
  </w:num>
  <w:num w:numId="9">
    <w:abstractNumId w:val="13"/>
  </w:num>
  <w:num w:numId="10">
    <w:abstractNumId w:val="3"/>
  </w:num>
  <w:num w:numId="11">
    <w:abstractNumId w:val="10"/>
  </w:num>
  <w:num w:numId="12">
    <w:abstractNumId w:val="8"/>
  </w:num>
  <w:num w:numId="13">
    <w:abstractNumId w:val="34"/>
  </w:num>
  <w:num w:numId="14">
    <w:abstractNumId w:val="18"/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1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31"/>
  </w:num>
  <w:num w:numId="23">
    <w:abstractNumId w:val="26"/>
  </w:num>
  <w:num w:numId="24">
    <w:abstractNumId w:val="29"/>
  </w:num>
  <w:num w:numId="25">
    <w:abstractNumId w:val="36"/>
  </w:num>
  <w:num w:numId="26">
    <w:abstractNumId w:val="38"/>
  </w:num>
  <w:num w:numId="27">
    <w:abstractNumId w:val="4"/>
  </w:num>
  <w:num w:numId="28">
    <w:abstractNumId w:val="27"/>
  </w:num>
  <w:num w:numId="29">
    <w:abstractNumId w:val="16"/>
  </w:num>
  <w:num w:numId="30">
    <w:abstractNumId w:val="6"/>
  </w:num>
  <w:num w:numId="31">
    <w:abstractNumId w:val="39"/>
  </w:num>
  <w:num w:numId="32">
    <w:abstractNumId w:val="28"/>
  </w:num>
  <w:num w:numId="33">
    <w:abstractNumId w:val="12"/>
  </w:num>
  <w:num w:numId="34">
    <w:abstractNumId w:val="30"/>
  </w:num>
  <w:num w:numId="35">
    <w:abstractNumId w:val="20"/>
  </w:num>
  <w:num w:numId="36">
    <w:abstractNumId w:val="1"/>
  </w:num>
  <w:num w:numId="37">
    <w:abstractNumId w:val="7"/>
  </w:num>
  <w:num w:numId="38">
    <w:abstractNumId w:val="40"/>
  </w:num>
  <w:num w:numId="39">
    <w:abstractNumId w:val="17"/>
  </w:num>
  <w:num w:numId="40">
    <w:abstractNumId w:val="15"/>
  </w:num>
  <w:num w:numId="41">
    <w:abstractNumId w:val="5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E6"/>
    <w:rsid w:val="000027F3"/>
    <w:rsid w:val="00016B3E"/>
    <w:rsid w:val="000348BA"/>
    <w:rsid w:val="00047540"/>
    <w:rsid w:val="00066121"/>
    <w:rsid w:val="0006782C"/>
    <w:rsid w:val="000857DF"/>
    <w:rsid w:val="00091ABF"/>
    <w:rsid w:val="000A2FE8"/>
    <w:rsid w:val="000C0724"/>
    <w:rsid w:val="000D14BE"/>
    <w:rsid w:val="000D5EB9"/>
    <w:rsid w:val="000E45DA"/>
    <w:rsid w:val="000E4E2E"/>
    <w:rsid w:val="00112852"/>
    <w:rsid w:val="00130921"/>
    <w:rsid w:val="001479C5"/>
    <w:rsid w:val="001504A4"/>
    <w:rsid w:val="0015308F"/>
    <w:rsid w:val="00154F6B"/>
    <w:rsid w:val="00161A15"/>
    <w:rsid w:val="001A54B1"/>
    <w:rsid w:val="001A7145"/>
    <w:rsid w:val="001B276C"/>
    <w:rsid w:val="001D036F"/>
    <w:rsid w:val="00204DBA"/>
    <w:rsid w:val="002179C5"/>
    <w:rsid w:val="00237A49"/>
    <w:rsid w:val="00270CF4"/>
    <w:rsid w:val="00287740"/>
    <w:rsid w:val="0029075C"/>
    <w:rsid w:val="0029108C"/>
    <w:rsid w:val="002924AA"/>
    <w:rsid w:val="00295BF0"/>
    <w:rsid w:val="00296E54"/>
    <w:rsid w:val="002D6078"/>
    <w:rsid w:val="002F5664"/>
    <w:rsid w:val="00310341"/>
    <w:rsid w:val="00316D4E"/>
    <w:rsid w:val="003172A2"/>
    <w:rsid w:val="00326B78"/>
    <w:rsid w:val="003721BF"/>
    <w:rsid w:val="0037309A"/>
    <w:rsid w:val="00381197"/>
    <w:rsid w:val="00382ADF"/>
    <w:rsid w:val="00385671"/>
    <w:rsid w:val="00390D77"/>
    <w:rsid w:val="003A2A16"/>
    <w:rsid w:val="003A2B95"/>
    <w:rsid w:val="003B1EBA"/>
    <w:rsid w:val="003E51E5"/>
    <w:rsid w:val="003E566A"/>
    <w:rsid w:val="003E5E03"/>
    <w:rsid w:val="00404962"/>
    <w:rsid w:val="00405D7D"/>
    <w:rsid w:val="004072F0"/>
    <w:rsid w:val="00411F38"/>
    <w:rsid w:val="0043179A"/>
    <w:rsid w:val="004546C4"/>
    <w:rsid w:val="0045706F"/>
    <w:rsid w:val="00465ABA"/>
    <w:rsid w:val="00470AC4"/>
    <w:rsid w:val="00495233"/>
    <w:rsid w:val="004A55F9"/>
    <w:rsid w:val="004B2A08"/>
    <w:rsid w:val="004C2415"/>
    <w:rsid w:val="004E1CED"/>
    <w:rsid w:val="004F0CB4"/>
    <w:rsid w:val="004F6AB0"/>
    <w:rsid w:val="00515770"/>
    <w:rsid w:val="00524B8C"/>
    <w:rsid w:val="005525B1"/>
    <w:rsid w:val="005838FB"/>
    <w:rsid w:val="005B48C1"/>
    <w:rsid w:val="005C52AE"/>
    <w:rsid w:val="005E5ED3"/>
    <w:rsid w:val="005F01CE"/>
    <w:rsid w:val="005F1BB6"/>
    <w:rsid w:val="00611711"/>
    <w:rsid w:val="00612E12"/>
    <w:rsid w:val="0063058C"/>
    <w:rsid w:val="00661079"/>
    <w:rsid w:val="00662521"/>
    <w:rsid w:val="006A7FE2"/>
    <w:rsid w:val="006B5F5E"/>
    <w:rsid w:val="006C6609"/>
    <w:rsid w:val="006E4B9D"/>
    <w:rsid w:val="00707109"/>
    <w:rsid w:val="00772204"/>
    <w:rsid w:val="007815B0"/>
    <w:rsid w:val="0078753E"/>
    <w:rsid w:val="00796535"/>
    <w:rsid w:val="007A364B"/>
    <w:rsid w:val="007B0A4B"/>
    <w:rsid w:val="007B54F2"/>
    <w:rsid w:val="007D4BA8"/>
    <w:rsid w:val="007E2BE1"/>
    <w:rsid w:val="007E44FD"/>
    <w:rsid w:val="0080294B"/>
    <w:rsid w:val="0080599A"/>
    <w:rsid w:val="00837106"/>
    <w:rsid w:val="008545F8"/>
    <w:rsid w:val="00854856"/>
    <w:rsid w:val="008570A8"/>
    <w:rsid w:val="008627DA"/>
    <w:rsid w:val="008737E7"/>
    <w:rsid w:val="00881BF1"/>
    <w:rsid w:val="00897EA8"/>
    <w:rsid w:val="008A378C"/>
    <w:rsid w:val="008B05A6"/>
    <w:rsid w:val="008B3A85"/>
    <w:rsid w:val="008D30C4"/>
    <w:rsid w:val="008D6CEC"/>
    <w:rsid w:val="008F0B78"/>
    <w:rsid w:val="008F1C88"/>
    <w:rsid w:val="00905F9C"/>
    <w:rsid w:val="009065E8"/>
    <w:rsid w:val="009120F7"/>
    <w:rsid w:val="009311FA"/>
    <w:rsid w:val="00935F9A"/>
    <w:rsid w:val="0096196A"/>
    <w:rsid w:val="0096504D"/>
    <w:rsid w:val="00997D74"/>
    <w:rsid w:val="009A7267"/>
    <w:rsid w:val="009B03EE"/>
    <w:rsid w:val="009D2BCB"/>
    <w:rsid w:val="009D377B"/>
    <w:rsid w:val="009D3BCF"/>
    <w:rsid w:val="009F036F"/>
    <w:rsid w:val="00A021D1"/>
    <w:rsid w:val="00A179FD"/>
    <w:rsid w:val="00A17FC8"/>
    <w:rsid w:val="00A6375B"/>
    <w:rsid w:val="00A77DB0"/>
    <w:rsid w:val="00A8679B"/>
    <w:rsid w:val="00A94221"/>
    <w:rsid w:val="00AA5436"/>
    <w:rsid w:val="00AB0ED2"/>
    <w:rsid w:val="00AB34EC"/>
    <w:rsid w:val="00AB3CC4"/>
    <w:rsid w:val="00AC12D9"/>
    <w:rsid w:val="00AD4AEF"/>
    <w:rsid w:val="00AF4C96"/>
    <w:rsid w:val="00AF7C37"/>
    <w:rsid w:val="00B07E3E"/>
    <w:rsid w:val="00B143A8"/>
    <w:rsid w:val="00B21F43"/>
    <w:rsid w:val="00B3303C"/>
    <w:rsid w:val="00B36136"/>
    <w:rsid w:val="00B374EE"/>
    <w:rsid w:val="00B55861"/>
    <w:rsid w:val="00B7035E"/>
    <w:rsid w:val="00BC7F02"/>
    <w:rsid w:val="00BF21D7"/>
    <w:rsid w:val="00BF363B"/>
    <w:rsid w:val="00BF3DC0"/>
    <w:rsid w:val="00BF4A52"/>
    <w:rsid w:val="00C041F9"/>
    <w:rsid w:val="00C14EC5"/>
    <w:rsid w:val="00C16BA5"/>
    <w:rsid w:val="00C2318C"/>
    <w:rsid w:val="00C261B4"/>
    <w:rsid w:val="00C36CBA"/>
    <w:rsid w:val="00C408AB"/>
    <w:rsid w:val="00C63F27"/>
    <w:rsid w:val="00C738D5"/>
    <w:rsid w:val="00C74ED6"/>
    <w:rsid w:val="00C808A7"/>
    <w:rsid w:val="00C831E0"/>
    <w:rsid w:val="00C87888"/>
    <w:rsid w:val="00CC4462"/>
    <w:rsid w:val="00D05F56"/>
    <w:rsid w:val="00D30151"/>
    <w:rsid w:val="00D3217C"/>
    <w:rsid w:val="00D51B3F"/>
    <w:rsid w:val="00D711C2"/>
    <w:rsid w:val="00D80D34"/>
    <w:rsid w:val="00DA09E7"/>
    <w:rsid w:val="00DA7411"/>
    <w:rsid w:val="00DB6326"/>
    <w:rsid w:val="00DB79FD"/>
    <w:rsid w:val="00DE4EBB"/>
    <w:rsid w:val="00E23D55"/>
    <w:rsid w:val="00E4167B"/>
    <w:rsid w:val="00E462FA"/>
    <w:rsid w:val="00E60AFB"/>
    <w:rsid w:val="00E625F0"/>
    <w:rsid w:val="00E6582E"/>
    <w:rsid w:val="00E66E01"/>
    <w:rsid w:val="00E81158"/>
    <w:rsid w:val="00EA5AA4"/>
    <w:rsid w:val="00EA5E97"/>
    <w:rsid w:val="00EC6799"/>
    <w:rsid w:val="00EC796A"/>
    <w:rsid w:val="00EE5551"/>
    <w:rsid w:val="00EF7C4E"/>
    <w:rsid w:val="00F01FA2"/>
    <w:rsid w:val="00F21072"/>
    <w:rsid w:val="00F410A9"/>
    <w:rsid w:val="00F471E6"/>
    <w:rsid w:val="00F52287"/>
    <w:rsid w:val="00F738A3"/>
    <w:rsid w:val="00F777D9"/>
    <w:rsid w:val="00F80562"/>
    <w:rsid w:val="00F866CE"/>
    <w:rsid w:val="00F96419"/>
    <w:rsid w:val="00FC1832"/>
    <w:rsid w:val="00FD70F6"/>
    <w:rsid w:val="00FD7E66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487096"/>
  <w15:docId w15:val="{7939A9C7-24F8-4967-BB8E-53F7D9CF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B21F43"/>
    <w:rPr>
      <w:rFonts w:ascii="Calibri" w:eastAsia="ヒラギノ角ゴ Pro W3" w:hAnsi="Calibri" w:cs="Times New Roman"/>
      <w:color w:val="000000"/>
      <w:szCs w:val="20"/>
      <w:lang w:eastAsia="ru-RU"/>
    </w:rPr>
  </w:style>
  <w:style w:type="character" w:customStyle="1" w:styleId="20">
    <w:name w:val="Строгий2"/>
    <w:rsid w:val="00B21F43"/>
    <w:rPr>
      <w:color w:val="000000"/>
      <w:sz w:val="20"/>
    </w:rPr>
  </w:style>
  <w:style w:type="character" w:styleId="a4">
    <w:name w:val="Hyperlink"/>
    <w:basedOn w:val="a0"/>
    <w:uiPriority w:val="99"/>
    <w:unhideWhenUsed/>
    <w:rsid w:val="008F1C8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F7C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5D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07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7109"/>
  </w:style>
  <w:style w:type="paragraph" w:styleId="aa">
    <w:name w:val="footer"/>
    <w:basedOn w:val="a"/>
    <w:link w:val="ab"/>
    <w:uiPriority w:val="99"/>
    <w:unhideWhenUsed/>
    <w:rsid w:val="00707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7109"/>
  </w:style>
  <w:style w:type="table" w:styleId="ac">
    <w:name w:val="Table Grid"/>
    <w:basedOn w:val="a1"/>
    <w:uiPriority w:val="39"/>
    <w:rsid w:val="00881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997D74"/>
    <w:rPr>
      <w:i/>
      <w:iCs/>
    </w:rPr>
  </w:style>
  <w:style w:type="character" w:styleId="ae">
    <w:name w:val="Strong"/>
    <w:basedOn w:val="a0"/>
    <w:uiPriority w:val="22"/>
    <w:qFormat/>
    <w:rsid w:val="00997D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kevich33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oik48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nkevich3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slavie.ru/put/48492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267D0-0A39-42C5-93C4-E49A451A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ЕУ</Company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Религиозного Образования</dc:creator>
  <cp:lastModifiedBy>User</cp:lastModifiedBy>
  <cp:revision>43</cp:revision>
  <cp:lastPrinted>2014-09-16T09:55:00Z</cp:lastPrinted>
  <dcterms:created xsi:type="dcterms:W3CDTF">2017-04-02T20:05:00Z</dcterms:created>
  <dcterms:modified xsi:type="dcterms:W3CDTF">2020-02-05T15:03:00Z</dcterms:modified>
</cp:coreProperties>
</file>